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82" w:rsidRDefault="00F86D82" w:rsidP="00F86D82">
      <w:pPr>
        <w:tabs>
          <w:tab w:val="left" w:pos="8085"/>
        </w:tabs>
      </w:pPr>
    </w:p>
    <w:tbl>
      <w:tblPr>
        <w:tblW w:w="11219" w:type="dxa"/>
        <w:tblBorders>
          <w:bottom w:val="single" w:sz="4" w:space="0" w:color="auto"/>
        </w:tblBorders>
        <w:tblLook w:val="00BF"/>
      </w:tblPr>
      <w:tblGrid>
        <w:gridCol w:w="2019"/>
        <w:gridCol w:w="236"/>
        <w:gridCol w:w="3013"/>
        <w:gridCol w:w="240"/>
        <w:gridCol w:w="2640"/>
        <w:gridCol w:w="360"/>
        <w:gridCol w:w="2711"/>
      </w:tblGrid>
      <w:tr w:rsidR="00F86D82" w:rsidTr="00A86AE7">
        <w:trPr>
          <w:trHeight w:val="244"/>
        </w:trPr>
        <w:tc>
          <w:tcPr>
            <w:tcW w:w="2019" w:type="dxa"/>
            <w:tcBorders>
              <w:top w:val="nil"/>
              <w:left w:val="nil"/>
              <w:bottom w:val="nil"/>
              <w:right w:val="nil"/>
            </w:tcBorders>
            <w:vAlign w:val="center"/>
          </w:tcPr>
          <w:p w:rsidR="00F86D82" w:rsidRDefault="00F86D82" w:rsidP="00A86AE7">
            <w:pPr>
              <w:tabs>
                <w:tab w:val="left" w:pos="8085"/>
              </w:tabs>
              <w:jc w:val="center"/>
              <w:rPr>
                <w:rFonts w:ascii="Arial" w:hAnsi="Arial" w:cs="Arial"/>
                <w:sz w:val="14"/>
                <w:szCs w:val="14"/>
              </w:rPr>
            </w:pPr>
            <w:r>
              <w:rPr>
                <w:rFonts w:ascii="Arial" w:hAnsi="Arial" w:cs="Arial"/>
                <w:sz w:val="14"/>
                <w:szCs w:val="14"/>
              </w:rPr>
              <w:t>ΕΛΛΗΝΙΚΗ ΔΗΜΟΚΡΑΤΙΑ</w:t>
            </w:r>
          </w:p>
        </w:tc>
        <w:tc>
          <w:tcPr>
            <w:tcW w:w="236" w:type="dxa"/>
            <w:tcBorders>
              <w:top w:val="nil"/>
              <w:left w:val="nil"/>
              <w:bottom w:val="nil"/>
              <w:right w:val="nil"/>
            </w:tcBorders>
          </w:tcPr>
          <w:p w:rsidR="00F86D82" w:rsidRDefault="00F86D82" w:rsidP="00A86AE7">
            <w:pPr>
              <w:tabs>
                <w:tab w:val="left" w:pos="8085"/>
              </w:tabs>
              <w:rPr>
                <w:rFonts w:ascii="Tahoma" w:hAnsi="Tahoma" w:cs="Tahoma"/>
              </w:rPr>
            </w:pPr>
          </w:p>
        </w:tc>
        <w:tc>
          <w:tcPr>
            <w:tcW w:w="5893" w:type="dxa"/>
            <w:gridSpan w:val="3"/>
            <w:tcBorders>
              <w:top w:val="nil"/>
              <w:left w:val="nil"/>
              <w:bottom w:val="nil"/>
              <w:right w:val="nil"/>
            </w:tcBorders>
            <w:vAlign w:val="center"/>
          </w:tcPr>
          <w:p w:rsidR="00F86D82" w:rsidRDefault="00F86D82" w:rsidP="00A86AE7">
            <w:pPr>
              <w:tabs>
                <w:tab w:val="left" w:pos="8085"/>
              </w:tabs>
              <w:rPr>
                <w:rFonts w:ascii="Arial" w:hAnsi="Arial" w:cs="Arial"/>
                <w:b/>
                <w:sz w:val="17"/>
                <w:szCs w:val="17"/>
              </w:rPr>
            </w:pPr>
            <w:r>
              <w:rPr>
                <w:rFonts w:ascii="Arial" w:hAnsi="Arial" w:cs="Arial"/>
                <w:b/>
                <w:sz w:val="17"/>
                <w:szCs w:val="17"/>
              </w:rPr>
              <w:t xml:space="preserve">ΠΑΙΔΑΓΩΓΙΚΗ ΣΧΟΛΗ </w:t>
            </w:r>
          </w:p>
        </w:tc>
        <w:tc>
          <w:tcPr>
            <w:tcW w:w="360" w:type="dxa"/>
            <w:vMerge w:val="restart"/>
            <w:tcBorders>
              <w:top w:val="nil"/>
              <w:left w:val="nil"/>
              <w:bottom w:val="single" w:sz="4" w:space="0" w:color="auto"/>
              <w:right w:val="nil"/>
            </w:tcBorders>
          </w:tcPr>
          <w:p w:rsidR="00F86D82" w:rsidRDefault="00F86D82" w:rsidP="00A86AE7">
            <w:pPr>
              <w:tabs>
                <w:tab w:val="left" w:pos="8085"/>
              </w:tabs>
              <w:rPr>
                <w:rFonts w:ascii="Tahoma" w:hAnsi="Tahoma" w:cs="Tahoma"/>
              </w:rPr>
            </w:pPr>
          </w:p>
        </w:tc>
        <w:tc>
          <w:tcPr>
            <w:tcW w:w="2711" w:type="dxa"/>
            <w:vMerge w:val="restart"/>
            <w:tcBorders>
              <w:top w:val="nil"/>
              <w:left w:val="nil"/>
              <w:bottom w:val="single" w:sz="4" w:space="0" w:color="auto"/>
              <w:right w:val="nil"/>
            </w:tcBorders>
          </w:tcPr>
          <w:p w:rsidR="00F86D82" w:rsidRDefault="00F86D82" w:rsidP="00A86AE7">
            <w:pPr>
              <w:tabs>
                <w:tab w:val="left" w:pos="8085"/>
              </w:tabs>
              <w:ind w:right="563"/>
              <w:rPr>
                <w:rFonts w:ascii="Tahoma" w:hAnsi="Tahoma" w:cs="Tahoma"/>
              </w:rPr>
            </w:pPr>
            <w:r>
              <w:rPr>
                <w:rFonts w:ascii="Tahoma" w:hAnsi="Tahoma" w:cs="Tahoma"/>
                <w:noProof/>
              </w:rPr>
              <w:drawing>
                <wp:inline distT="0" distB="0" distL="0" distR="0">
                  <wp:extent cx="1076325" cy="1428750"/>
                  <wp:effectExtent l="19050" t="0" r="9525" b="0"/>
                  <wp:docPr id="7" name="Εικόνα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1]"/>
                          <pic:cNvPicPr>
                            <a:picLocks noChangeAspect="1" noChangeArrowheads="1"/>
                          </pic:cNvPicPr>
                        </pic:nvPicPr>
                        <pic:blipFill>
                          <a:blip r:embed="rId7" cstate="print"/>
                          <a:srcRect/>
                          <a:stretch>
                            <a:fillRect/>
                          </a:stretch>
                        </pic:blipFill>
                        <pic:spPr bwMode="auto">
                          <a:xfrm>
                            <a:off x="0" y="0"/>
                            <a:ext cx="1076325" cy="1428750"/>
                          </a:xfrm>
                          <a:prstGeom prst="rect">
                            <a:avLst/>
                          </a:prstGeom>
                          <a:noFill/>
                          <a:ln w="9525">
                            <a:noFill/>
                            <a:miter lim="800000"/>
                            <a:headEnd/>
                            <a:tailEnd/>
                          </a:ln>
                        </pic:spPr>
                      </pic:pic>
                    </a:graphicData>
                  </a:graphic>
                </wp:inline>
              </w:drawing>
            </w:r>
          </w:p>
        </w:tc>
      </w:tr>
      <w:tr w:rsidR="00F86D82" w:rsidTr="00A86AE7">
        <w:tc>
          <w:tcPr>
            <w:tcW w:w="2019" w:type="dxa"/>
            <w:vMerge w:val="restart"/>
            <w:tcBorders>
              <w:top w:val="nil"/>
              <w:left w:val="nil"/>
              <w:bottom w:val="nil"/>
              <w:right w:val="nil"/>
            </w:tcBorders>
          </w:tcPr>
          <w:p w:rsidR="00F86D82" w:rsidRDefault="00F86D82" w:rsidP="00A86AE7">
            <w:pPr>
              <w:tabs>
                <w:tab w:val="left" w:pos="8085"/>
              </w:tabs>
              <w:jc w:val="center"/>
              <w:rPr>
                <w:rFonts w:ascii="Tahoma" w:hAnsi="Tahoma" w:cs="Tahoma"/>
                <w:color w:val="800000"/>
              </w:rPr>
            </w:pPr>
            <w:r>
              <w:rPr>
                <w:noProof/>
                <w:color w:val="800000"/>
              </w:rPr>
              <w:drawing>
                <wp:inline distT="0" distB="0" distL="0" distR="0">
                  <wp:extent cx="714375" cy="723900"/>
                  <wp:effectExtent l="19050" t="0" r="9525" b="0"/>
                  <wp:docPr id="8" name="Εικόνα 2" descr="auth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uth logo black"/>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236" w:type="dxa"/>
            <w:tcBorders>
              <w:top w:val="nil"/>
              <w:left w:val="nil"/>
              <w:bottom w:val="nil"/>
              <w:right w:val="nil"/>
            </w:tcBorders>
          </w:tcPr>
          <w:p w:rsidR="00F86D82" w:rsidRDefault="00F86D82" w:rsidP="00A86AE7">
            <w:pPr>
              <w:tabs>
                <w:tab w:val="left" w:pos="8085"/>
              </w:tabs>
              <w:rPr>
                <w:rFonts w:ascii="Tahoma" w:hAnsi="Tahoma" w:cs="Tahoma"/>
              </w:rPr>
            </w:pPr>
          </w:p>
        </w:tc>
        <w:tc>
          <w:tcPr>
            <w:tcW w:w="3013" w:type="dxa"/>
            <w:vMerge w:val="restart"/>
            <w:tcBorders>
              <w:top w:val="nil"/>
              <w:left w:val="nil"/>
              <w:bottom w:val="nil"/>
              <w:right w:val="nil"/>
            </w:tcBorders>
          </w:tcPr>
          <w:p w:rsidR="00F86D82" w:rsidRDefault="00F86D82" w:rsidP="009E1906">
            <w:pPr>
              <w:tabs>
                <w:tab w:val="left" w:pos="8085"/>
              </w:tabs>
              <w:spacing w:afterLines="20"/>
              <w:rPr>
                <w:rFonts w:ascii="Arial" w:hAnsi="Arial" w:cs="Arial"/>
                <w:b/>
                <w:i/>
                <w:w w:val="90"/>
                <w:sz w:val="18"/>
                <w:szCs w:val="18"/>
              </w:rPr>
            </w:pPr>
            <w:r>
              <w:rPr>
                <w:rFonts w:ascii="Arial" w:hAnsi="Arial" w:cs="Arial"/>
                <w:b/>
                <w:sz w:val="17"/>
                <w:szCs w:val="17"/>
              </w:rPr>
              <w:t>ΚΟΣΜΗΤΕΙΑ</w:t>
            </w:r>
          </w:p>
          <w:p w:rsidR="00F86D82" w:rsidRDefault="00F86D82" w:rsidP="009E1906">
            <w:pPr>
              <w:tabs>
                <w:tab w:val="left" w:pos="8085"/>
              </w:tabs>
              <w:spacing w:afterLines="20"/>
              <w:rPr>
                <w:rFonts w:ascii="Arial" w:hAnsi="Arial" w:cs="Arial"/>
                <w:i/>
                <w:w w:val="90"/>
                <w:sz w:val="18"/>
                <w:szCs w:val="18"/>
              </w:rPr>
            </w:pPr>
          </w:p>
          <w:p w:rsidR="00F86D82" w:rsidRDefault="00F86D82" w:rsidP="009E1906">
            <w:pPr>
              <w:tabs>
                <w:tab w:val="left" w:pos="8085"/>
              </w:tabs>
              <w:spacing w:afterLines="20"/>
              <w:rPr>
                <w:rFonts w:ascii="Arial" w:hAnsi="Arial" w:cs="Arial"/>
                <w:i/>
                <w:w w:val="90"/>
                <w:sz w:val="18"/>
                <w:szCs w:val="18"/>
              </w:rPr>
            </w:pPr>
          </w:p>
          <w:p w:rsidR="00F86D82" w:rsidRPr="00544EF6" w:rsidRDefault="00F86D82" w:rsidP="009E1906">
            <w:pPr>
              <w:tabs>
                <w:tab w:val="left" w:pos="8085"/>
              </w:tabs>
              <w:spacing w:afterLines="20"/>
              <w:rPr>
                <w:rFonts w:ascii="Tahoma" w:hAnsi="Tahoma" w:cs="Tahoma"/>
              </w:rPr>
            </w:pPr>
            <w:r>
              <w:rPr>
                <w:rFonts w:ascii="Arial" w:hAnsi="Arial" w:cs="Arial"/>
                <w:i/>
                <w:w w:val="90"/>
                <w:sz w:val="18"/>
                <w:szCs w:val="18"/>
              </w:rPr>
              <w:t>Πληροφορίες:</w:t>
            </w:r>
            <w:r>
              <w:rPr>
                <w:rFonts w:ascii="Arial" w:hAnsi="Arial" w:cs="Arial"/>
                <w:i/>
                <w:sz w:val="18"/>
                <w:szCs w:val="18"/>
              </w:rPr>
              <w:t xml:space="preserve">  Β. Αγκαθίδου</w:t>
            </w:r>
          </w:p>
        </w:tc>
        <w:tc>
          <w:tcPr>
            <w:tcW w:w="240" w:type="dxa"/>
            <w:tcBorders>
              <w:top w:val="nil"/>
              <w:left w:val="nil"/>
              <w:bottom w:val="nil"/>
              <w:right w:val="nil"/>
            </w:tcBorders>
          </w:tcPr>
          <w:p w:rsidR="00F86D82" w:rsidRDefault="00F86D82" w:rsidP="00A86AE7">
            <w:pPr>
              <w:tabs>
                <w:tab w:val="left" w:pos="8085"/>
              </w:tabs>
              <w:rPr>
                <w:rFonts w:ascii="Tahoma" w:hAnsi="Tahoma" w:cs="Tahoma"/>
              </w:rPr>
            </w:pPr>
          </w:p>
        </w:tc>
        <w:tc>
          <w:tcPr>
            <w:tcW w:w="2640" w:type="dxa"/>
            <w:vMerge w:val="restart"/>
            <w:tcBorders>
              <w:top w:val="nil"/>
              <w:left w:val="nil"/>
              <w:bottom w:val="nil"/>
              <w:right w:val="nil"/>
            </w:tcBorders>
            <w:vAlign w:val="bottom"/>
          </w:tcPr>
          <w:p w:rsidR="00F86D82" w:rsidRPr="008D234D" w:rsidRDefault="00F86D82" w:rsidP="009E1906">
            <w:pPr>
              <w:tabs>
                <w:tab w:val="left" w:pos="8085"/>
              </w:tabs>
              <w:spacing w:afterLines="20"/>
              <w:rPr>
                <w:rFonts w:ascii="Tahoma" w:hAnsi="Tahoma" w:cs="Tahoma"/>
                <w:lang w:val="en-US"/>
              </w:rPr>
            </w:pPr>
            <w:r>
              <w:rPr>
                <w:rFonts w:ascii="Arial" w:hAnsi="Arial" w:cs="Arial"/>
                <w:sz w:val="18"/>
                <w:szCs w:val="18"/>
              </w:rPr>
              <w:t>Θεσσαλονίκη</w:t>
            </w:r>
            <w:r>
              <w:rPr>
                <w:rFonts w:ascii="Arial" w:hAnsi="Arial" w:cs="Arial"/>
                <w:b/>
                <w:sz w:val="18"/>
                <w:szCs w:val="18"/>
              </w:rPr>
              <w:t xml:space="preserve">, </w:t>
            </w:r>
            <w:r w:rsidR="005C2706">
              <w:rPr>
                <w:rFonts w:ascii="Arial" w:hAnsi="Arial" w:cs="Arial"/>
                <w:sz w:val="18"/>
                <w:szCs w:val="18"/>
                <w:lang w:val="en-US"/>
              </w:rPr>
              <w:t>19</w:t>
            </w:r>
            <w:r>
              <w:rPr>
                <w:rFonts w:ascii="Arial" w:hAnsi="Arial" w:cs="Arial"/>
                <w:sz w:val="18"/>
                <w:szCs w:val="18"/>
              </w:rPr>
              <w:t>/1</w:t>
            </w:r>
            <w:r w:rsidRPr="00880A0D">
              <w:rPr>
                <w:rFonts w:ascii="Arial" w:hAnsi="Arial" w:cs="Arial"/>
                <w:sz w:val="18"/>
                <w:szCs w:val="18"/>
              </w:rPr>
              <w:t>/201</w:t>
            </w:r>
            <w:r>
              <w:rPr>
                <w:rFonts w:ascii="Arial" w:hAnsi="Arial" w:cs="Arial"/>
                <w:sz w:val="18"/>
                <w:szCs w:val="18"/>
                <w:lang w:val="en-US"/>
              </w:rPr>
              <w:t>5</w:t>
            </w:r>
          </w:p>
        </w:tc>
        <w:tc>
          <w:tcPr>
            <w:tcW w:w="0" w:type="auto"/>
            <w:vMerge/>
            <w:tcBorders>
              <w:top w:val="nil"/>
              <w:left w:val="nil"/>
              <w:bottom w:val="single" w:sz="4" w:space="0" w:color="auto"/>
              <w:right w:val="nil"/>
            </w:tcBorders>
            <w:vAlign w:val="center"/>
          </w:tcPr>
          <w:p w:rsidR="00F86D82" w:rsidRDefault="00F86D82" w:rsidP="00A86AE7">
            <w:pPr>
              <w:rPr>
                <w:rFonts w:ascii="Tahoma" w:hAnsi="Tahoma" w:cs="Tahoma"/>
              </w:rPr>
            </w:pPr>
          </w:p>
        </w:tc>
        <w:tc>
          <w:tcPr>
            <w:tcW w:w="0" w:type="auto"/>
            <w:vMerge/>
            <w:tcBorders>
              <w:top w:val="nil"/>
              <w:left w:val="nil"/>
              <w:bottom w:val="single" w:sz="4" w:space="0" w:color="auto"/>
              <w:right w:val="nil"/>
            </w:tcBorders>
            <w:vAlign w:val="center"/>
          </w:tcPr>
          <w:p w:rsidR="00F86D82" w:rsidRDefault="00F86D82" w:rsidP="00A86AE7">
            <w:pPr>
              <w:rPr>
                <w:rFonts w:ascii="Tahoma" w:hAnsi="Tahoma" w:cs="Tahoma"/>
              </w:rPr>
            </w:pPr>
          </w:p>
        </w:tc>
      </w:tr>
      <w:tr w:rsidR="00F86D82" w:rsidTr="00A86AE7">
        <w:trPr>
          <w:trHeight w:val="227"/>
        </w:trPr>
        <w:tc>
          <w:tcPr>
            <w:tcW w:w="0" w:type="auto"/>
            <w:vMerge/>
            <w:tcBorders>
              <w:top w:val="nil"/>
              <w:left w:val="nil"/>
              <w:bottom w:val="nil"/>
              <w:right w:val="nil"/>
            </w:tcBorders>
            <w:vAlign w:val="center"/>
          </w:tcPr>
          <w:p w:rsidR="00F86D82" w:rsidRDefault="00F86D82" w:rsidP="00A86AE7">
            <w:pPr>
              <w:rPr>
                <w:rFonts w:ascii="Tahoma" w:hAnsi="Tahoma" w:cs="Tahoma"/>
                <w:color w:val="800000"/>
              </w:rPr>
            </w:pPr>
          </w:p>
        </w:tc>
        <w:tc>
          <w:tcPr>
            <w:tcW w:w="236" w:type="dxa"/>
            <w:tcBorders>
              <w:top w:val="nil"/>
              <w:left w:val="nil"/>
              <w:bottom w:val="nil"/>
              <w:right w:val="nil"/>
            </w:tcBorders>
          </w:tcPr>
          <w:p w:rsidR="00F86D82" w:rsidRDefault="00F86D82" w:rsidP="00A86AE7">
            <w:pPr>
              <w:tabs>
                <w:tab w:val="left" w:pos="8085"/>
              </w:tabs>
              <w:rPr>
                <w:rFonts w:ascii="Tahoma" w:hAnsi="Tahoma" w:cs="Tahoma"/>
              </w:rPr>
            </w:pPr>
          </w:p>
        </w:tc>
        <w:tc>
          <w:tcPr>
            <w:tcW w:w="0" w:type="auto"/>
            <w:vMerge/>
            <w:tcBorders>
              <w:top w:val="nil"/>
              <w:left w:val="nil"/>
              <w:bottom w:val="nil"/>
              <w:right w:val="nil"/>
            </w:tcBorders>
            <w:vAlign w:val="center"/>
          </w:tcPr>
          <w:p w:rsidR="00F86D82" w:rsidRDefault="00F86D82" w:rsidP="00A86AE7">
            <w:pPr>
              <w:rPr>
                <w:rFonts w:ascii="Tahoma" w:hAnsi="Tahoma" w:cs="Tahoma"/>
              </w:rPr>
            </w:pPr>
          </w:p>
        </w:tc>
        <w:tc>
          <w:tcPr>
            <w:tcW w:w="240" w:type="dxa"/>
            <w:tcBorders>
              <w:top w:val="nil"/>
              <w:left w:val="nil"/>
              <w:bottom w:val="nil"/>
              <w:right w:val="nil"/>
            </w:tcBorders>
          </w:tcPr>
          <w:p w:rsidR="00F86D82" w:rsidRDefault="00F86D82" w:rsidP="00A86AE7">
            <w:pPr>
              <w:tabs>
                <w:tab w:val="left" w:pos="8085"/>
              </w:tabs>
              <w:rPr>
                <w:rFonts w:ascii="Tahoma" w:hAnsi="Tahoma" w:cs="Tahoma"/>
              </w:rPr>
            </w:pPr>
          </w:p>
        </w:tc>
        <w:tc>
          <w:tcPr>
            <w:tcW w:w="0" w:type="auto"/>
            <w:vMerge/>
            <w:tcBorders>
              <w:top w:val="nil"/>
              <w:left w:val="nil"/>
              <w:bottom w:val="nil"/>
              <w:right w:val="nil"/>
            </w:tcBorders>
            <w:vAlign w:val="center"/>
          </w:tcPr>
          <w:p w:rsidR="00F86D82" w:rsidRDefault="00F86D82" w:rsidP="00A86AE7">
            <w:pPr>
              <w:rPr>
                <w:rFonts w:ascii="Tahoma" w:hAnsi="Tahoma" w:cs="Tahoma"/>
              </w:rPr>
            </w:pPr>
          </w:p>
        </w:tc>
        <w:tc>
          <w:tcPr>
            <w:tcW w:w="0" w:type="auto"/>
            <w:vMerge/>
            <w:tcBorders>
              <w:top w:val="nil"/>
              <w:left w:val="nil"/>
              <w:bottom w:val="single" w:sz="4" w:space="0" w:color="auto"/>
              <w:right w:val="nil"/>
            </w:tcBorders>
            <w:vAlign w:val="center"/>
          </w:tcPr>
          <w:p w:rsidR="00F86D82" w:rsidRDefault="00F86D82" w:rsidP="00A86AE7">
            <w:pPr>
              <w:rPr>
                <w:rFonts w:ascii="Tahoma" w:hAnsi="Tahoma" w:cs="Tahoma"/>
              </w:rPr>
            </w:pPr>
          </w:p>
        </w:tc>
        <w:tc>
          <w:tcPr>
            <w:tcW w:w="0" w:type="auto"/>
            <w:vMerge/>
            <w:tcBorders>
              <w:top w:val="nil"/>
              <w:left w:val="nil"/>
              <w:bottom w:val="single" w:sz="4" w:space="0" w:color="auto"/>
              <w:right w:val="nil"/>
            </w:tcBorders>
            <w:vAlign w:val="center"/>
          </w:tcPr>
          <w:p w:rsidR="00F86D82" w:rsidRDefault="00F86D82" w:rsidP="00A86AE7">
            <w:pPr>
              <w:rPr>
                <w:rFonts w:ascii="Tahoma" w:hAnsi="Tahoma" w:cs="Tahoma"/>
              </w:rPr>
            </w:pPr>
          </w:p>
        </w:tc>
      </w:tr>
      <w:tr w:rsidR="00F86D82" w:rsidTr="00A86AE7">
        <w:trPr>
          <w:trHeight w:val="240"/>
        </w:trPr>
        <w:tc>
          <w:tcPr>
            <w:tcW w:w="2019" w:type="dxa"/>
            <w:vMerge w:val="restart"/>
            <w:tcBorders>
              <w:top w:val="nil"/>
              <w:left w:val="nil"/>
              <w:bottom w:val="single" w:sz="4" w:space="0" w:color="auto"/>
              <w:right w:val="nil"/>
            </w:tcBorders>
          </w:tcPr>
          <w:p w:rsidR="00F86D82" w:rsidRDefault="00F86D82" w:rsidP="00A86AE7">
            <w:pPr>
              <w:pBdr>
                <w:top w:val="single" w:sz="4" w:space="1" w:color="auto"/>
              </w:pBdr>
              <w:jc w:val="center"/>
              <w:rPr>
                <w:rFonts w:ascii="Arial" w:hAnsi="Arial" w:cs="Arial"/>
                <w:spacing w:val="20"/>
                <w:sz w:val="20"/>
                <w:szCs w:val="20"/>
              </w:rPr>
            </w:pPr>
            <w:r>
              <w:rPr>
                <w:rFonts w:ascii="Arial" w:hAnsi="Arial" w:cs="Arial"/>
                <w:spacing w:val="20"/>
                <w:sz w:val="20"/>
                <w:szCs w:val="20"/>
              </w:rPr>
              <w:t>ΑΡΙΣΤΟΤΕΛΕΙΟ</w:t>
            </w:r>
          </w:p>
          <w:p w:rsidR="00F86D82" w:rsidRDefault="00F86D82" w:rsidP="00A86AE7">
            <w:pPr>
              <w:pBdr>
                <w:top w:val="single" w:sz="4" w:space="1" w:color="auto"/>
              </w:pBdr>
              <w:jc w:val="center"/>
              <w:rPr>
                <w:rFonts w:ascii="Arial" w:hAnsi="Arial" w:cs="Arial"/>
                <w:spacing w:val="18"/>
                <w:sz w:val="20"/>
                <w:szCs w:val="20"/>
              </w:rPr>
            </w:pPr>
            <w:r>
              <w:rPr>
                <w:rFonts w:ascii="Arial" w:hAnsi="Arial" w:cs="Arial"/>
                <w:spacing w:val="18"/>
                <w:sz w:val="20"/>
                <w:szCs w:val="20"/>
              </w:rPr>
              <w:t>ΠΑΝΕΠΙΣΤΗΜΙΟ</w:t>
            </w:r>
          </w:p>
          <w:p w:rsidR="00F86D82" w:rsidRDefault="00F86D82" w:rsidP="009E1906">
            <w:pPr>
              <w:tabs>
                <w:tab w:val="left" w:pos="8085"/>
              </w:tabs>
              <w:spacing w:afterLines="20"/>
              <w:rPr>
                <w:rFonts w:ascii="Tahoma" w:hAnsi="Tahoma" w:cs="Tahoma"/>
              </w:rPr>
            </w:pPr>
            <w:r>
              <w:rPr>
                <w:rFonts w:ascii="Arial" w:hAnsi="Arial" w:cs="Arial"/>
                <w:spacing w:val="18"/>
                <w:sz w:val="20"/>
                <w:szCs w:val="20"/>
              </w:rPr>
              <w:t>ΘΕΣΣΑΛΟΝΙΚΗΣ</w:t>
            </w:r>
          </w:p>
        </w:tc>
        <w:tc>
          <w:tcPr>
            <w:tcW w:w="236" w:type="dxa"/>
            <w:vMerge w:val="restart"/>
            <w:tcBorders>
              <w:top w:val="nil"/>
              <w:left w:val="nil"/>
              <w:bottom w:val="single" w:sz="4" w:space="0" w:color="auto"/>
              <w:right w:val="nil"/>
            </w:tcBorders>
          </w:tcPr>
          <w:p w:rsidR="00F86D82" w:rsidRDefault="00F86D82" w:rsidP="00A86AE7">
            <w:pPr>
              <w:tabs>
                <w:tab w:val="left" w:pos="8085"/>
              </w:tabs>
              <w:rPr>
                <w:rFonts w:ascii="Tahoma" w:hAnsi="Tahoma" w:cs="Tahoma"/>
              </w:rPr>
            </w:pPr>
          </w:p>
        </w:tc>
        <w:tc>
          <w:tcPr>
            <w:tcW w:w="3013" w:type="dxa"/>
            <w:tcBorders>
              <w:top w:val="nil"/>
              <w:left w:val="nil"/>
              <w:bottom w:val="nil"/>
              <w:right w:val="nil"/>
            </w:tcBorders>
            <w:vAlign w:val="center"/>
          </w:tcPr>
          <w:p w:rsidR="00F86D82" w:rsidRDefault="00F86D82" w:rsidP="00A86AE7">
            <w:pPr>
              <w:tabs>
                <w:tab w:val="left" w:pos="8085"/>
              </w:tabs>
              <w:rPr>
                <w:rFonts w:ascii="Arial" w:hAnsi="Arial" w:cs="Arial"/>
                <w:sz w:val="18"/>
                <w:szCs w:val="18"/>
              </w:rPr>
            </w:pPr>
            <w:proofErr w:type="spellStart"/>
            <w:r>
              <w:rPr>
                <w:rFonts w:ascii="Arial" w:hAnsi="Arial" w:cs="Arial"/>
                <w:i/>
                <w:w w:val="90"/>
                <w:sz w:val="18"/>
                <w:szCs w:val="18"/>
              </w:rPr>
              <w:t>Τηλ</w:t>
            </w:r>
            <w:proofErr w:type="spellEnd"/>
            <w:r>
              <w:rPr>
                <w:rFonts w:ascii="Arial" w:hAnsi="Arial" w:cs="Arial"/>
                <w:i/>
                <w:sz w:val="18"/>
                <w:szCs w:val="18"/>
              </w:rPr>
              <w:t xml:space="preserve">.:  </w:t>
            </w:r>
            <w:r>
              <w:rPr>
                <w:rFonts w:ascii="Arial" w:hAnsi="Arial" w:cs="Arial"/>
                <w:sz w:val="18"/>
                <w:szCs w:val="18"/>
              </w:rPr>
              <w:t xml:space="preserve">2310 99 5062, 1290  </w:t>
            </w:r>
          </w:p>
          <w:p w:rsidR="00F86D82" w:rsidRDefault="00F86D82" w:rsidP="00A86AE7">
            <w:pPr>
              <w:tabs>
                <w:tab w:val="left" w:pos="8085"/>
              </w:tabs>
              <w:rPr>
                <w:rFonts w:ascii="Tahoma" w:hAnsi="Tahoma" w:cs="Tahoma"/>
              </w:rPr>
            </w:pPr>
            <w:r>
              <w:rPr>
                <w:rFonts w:ascii="Arial" w:hAnsi="Arial" w:cs="Arial"/>
                <w:i/>
                <w:w w:val="90"/>
                <w:sz w:val="18"/>
                <w:szCs w:val="18"/>
                <w:lang w:val="en-US"/>
              </w:rPr>
              <w:t>Fax</w:t>
            </w:r>
            <w:r>
              <w:rPr>
                <w:rFonts w:ascii="Arial" w:hAnsi="Arial" w:cs="Arial"/>
                <w:i/>
                <w:sz w:val="18"/>
                <w:szCs w:val="18"/>
              </w:rPr>
              <w:t xml:space="preserve">: </w:t>
            </w:r>
            <w:r w:rsidRPr="00544EF6">
              <w:rPr>
                <w:rFonts w:ascii="Arial" w:hAnsi="Arial" w:cs="Arial"/>
                <w:i/>
                <w:sz w:val="18"/>
                <w:szCs w:val="18"/>
              </w:rPr>
              <w:t xml:space="preserve">  </w:t>
            </w:r>
            <w:r>
              <w:rPr>
                <w:rFonts w:ascii="Arial" w:hAnsi="Arial" w:cs="Arial"/>
                <w:sz w:val="18"/>
                <w:szCs w:val="18"/>
              </w:rPr>
              <w:t>2310 99 5061</w:t>
            </w:r>
          </w:p>
        </w:tc>
        <w:tc>
          <w:tcPr>
            <w:tcW w:w="240" w:type="dxa"/>
            <w:vMerge w:val="restart"/>
            <w:tcBorders>
              <w:top w:val="nil"/>
              <w:left w:val="nil"/>
              <w:bottom w:val="single" w:sz="4" w:space="0" w:color="auto"/>
              <w:right w:val="nil"/>
            </w:tcBorders>
          </w:tcPr>
          <w:p w:rsidR="00F86D82" w:rsidRDefault="00F86D82" w:rsidP="00A86AE7">
            <w:pPr>
              <w:tabs>
                <w:tab w:val="left" w:pos="8085"/>
              </w:tabs>
              <w:rPr>
                <w:rFonts w:ascii="Tahoma" w:hAnsi="Tahoma" w:cs="Tahoma"/>
              </w:rPr>
            </w:pPr>
          </w:p>
        </w:tc>
        <w:tc>
          <w:tcPr>
            <w:tcW w:w="2640" w:type="dxa"/>
            <w:vMerge w:val="restart"/>
            <w:tcBorders>
              <w:top w:val="nil"/>
              <w:left w:val="nil"/>
              <w:bottom w:val="single" w:sz="4" w:space="0" w:color="auto"/>
              <w:right w:val="nil"/>
            </w:tcBorders>
          </w:tcPr>
          <w:p w:rsidR="00F86D82" w:rsidRPr="008D234D" w:rsidRDefault="00F86D82" w:rsidP="00A86AE7">
            <w:pPr>
              <w:tabs>
                <w:tab w:val="left" w:pos="8085"/>
              </w:tabs>
              <w:rPr>
                <w:rFonts w:ascii="Arial" w:hAnsi="Arial" w:cs="Arial"/>
                <w:w w:val="90"/>
                <w:sz w:val="18"/>
                <w:szCs w:val="18"/>
                <w:lang w:val="en-US"/>
              </w:rPr>
            </w:pPr>
            <w:proofErr w:type="spellStart"/>
            <w:r>
              <w:rPr>
                <w:rFonts w:ascii="Arial" w:hAnsi="Arial" w:cs="Arial"/>
                <w:w w:val="90"/>
                <w:sz w:val="18"/>
                <w:szCs w:val="18"/>
              </w:rPr>
              <w:t>Αριθμ</w:t>
            </w:r>
            <w:proofErr w:type="spellEnd"/>
            <w:r>
              <w:rPr>
                <w:rFonts w:ascii="Arial" w:hAnsi="Arial" w:cs="Arial"/>
                <w:w w:val="90"/>
                <w:sz w:val="18"/>
                <w:szCs w:val="18"/>
              </w:rPr>
              <w:t xml:space="preserve">. </w:t>
            </w:r>
            <w:proofErr w:type="spellStart"/>
            <w:r>
              <w:rPr>
                <w:rFonts w:ascii="Arial" w:hAnsi="Arial" w:cs="Arial"/>
                <w:w w:val="90"/>
                <w:sz w:val="18"/>
                <w:szCs w:val="18"/>
              </w:rPr>
              <w:t>Πρωτ</w:t>
            </w:r>
            <w:proofErr w:type="spellEnd"/>
            <w:r>
              <w:rPr>
                <w:rFonts w:ascii="Arial" w:hAnsi="Arial" w:cs="Arial"/>
                <w:w w:val="90"/>
                <w:sz w:val="18"/>
                <w:szCs w:val="18"/>
              </w:rPr>
              <w:t xml:space="preserve">.:  </w:t>
            </w:r>
            <w:r w:rsidR="005C2706">
              <w:rPr>
                <w:rFonts w:ascii="Arial" w:hAnsi="Arial" w:cs="Arial"/>
                <w:w w:val="90"/>
                <w:sz w:val="18"/>
                <w:szCs w:val="18"/>
                <w:lang w:val="en-US"/>
              </w:rPr>
              <w:t>383</w:t>
            </w:r>
          </w:p>
          <w:p w:rsidR="00F86D82" w:rsidRDefault="00F86D82" w:rsidP="00A86AE7">
            <w:pPr>
              <w:tabs>
                <w:tab w:val="left" w:pos="8085"/>
              </w:tabs>
              <w:rPr>
                <w:rFonts w:ascii="Tahoma" w:hAnsi="Tahoma" w:cs="Tahoma"/>
              </w:rPr>
            </w:pPr>
          </w:p>
        </w:tc>
        <w:tc>
          <w:tcPr>
            <w:tcW w:w="0" w:type="auto"/>
            <w:vMerge/>
            <w:tcBorders>
              <w:top w:val="nil"/>
              <w:left w:val="nil"/>
              <w:bottom w:val="single" w:sz="4" w:space="0" w:color="auto"/>
              <w:right w:val="nil"/>
            </w:tcBorders>
            <w:vAlign w:val="center"/>
          </w:tcPr>
          <w:p w:rsidR="00F86D82" w:rsidRDefault="00F86D82" w:rsidP="00A86AE7">
            <w:pPr>
              <w:rPr>
                <w:rFonts w:ascii="Tahoma" w:hAnsi="Tahoma" w:cs="Tahoma"/>
              </w:rPr>
            </w:pPr>
          </w:p>
        </w:tc>
        <w:tc>
          <w:tcPr>
            <w:tcW w:w="0" w:type="auto"/>
            <w:vMerge/>
            <w:tcBorders>
              <w:top w:val="nil"/>
              <w:left w:val="nil"/>
              <w:bottom w:val="single" w:sz="4" w:space="0" w:color="auto"/>
              <w:right w:val="nil"/>
            </w:tcBorders>
            <w:vAlign w:val="center"/>
          </w:tcPr>
          <w:p w:rsidR="00F86D82" w:rsidRDefault="00F86D82" w:rsidP="00A86AE7">
            <w:pPr>
              <w:rPr>
                <w:rFonts w:ascii="Tahoma" w:hAnsi="Tahoma" w:cs="Tahoma"/>
              </w:rPr>
            </w:pPr>
          </w:p>
        </w:tc>
      </w:tr>
      <w:tr w:rsidR="00F86D82" w:rsidRPr="00BA49C4" w:rsidTr="00A86AE7">
        <w:trPr>
          <w:trHeight w:val="240"/>
        </w:trPr>
        <w:tc>
          <w:tcPr>
            <w:tcW w:w="0" w:type="auto"/>
            <w:vMerge/>
            <w:tcBorders>
              <w:top w:val="nil"/>
              <w:left w:val="nil"/>
              <w:bottom w:val="single" w:sz="4" w:space="0" w:color="auto"/>
              <w:right w:val="nil"/>
            </w:tcBorders>
            <w:vAlign w:val="center"/>
          </w:tcPr>
          <w:p w:rsidR="00F86D82" w:rsidRDefault="00F86D82" w:rsidP="00A86AE7">
            <w:pPr>
              <w:rPr>
                <w:rFonts w:ascii="Tahoma" w:hAnsi="Tahoma" w:cs="Tahoma"/>
              </w:rPr>
            </w:pPr>
          </w:p>
        </w:tc>
        <w:tc>
          <w:tcPr>
            <w:tcW w:w="0" w:type="auto"/>
            <w:vMerge/>
            <w:tcBorders>
              <w:top w:val="nil"/>
              <w:left w:val="nil"/>
              <w:bottom w:val="single" w:sz="4" w:space="0" w:color="auto"/>
              <w:right w:val="nil"/>
            </w:tcBorders>
            <w:vAlign w:val="center"/>
          </w:tcPr>
          <w:p w:rsidR="00F86D82" w:rsidRDefault="00F86D82" w:rsidP="00A86AE7">
            <w:pPr>
              <w:rPr>
                <w:rFonts w:ascii="Tahoma" w:hAnsi="Tahoma" w:cs="Tahoma"/>
              </w:rPr>
            </w:pPr>
          </w:p>
        </w:tc>
        <w:tc>
          <w:tcPr>
            <w:tcW w:w="3013" w:type="dxa"/>
            <w:tcBorders>
              <w:top w:val="nil"/>
              <w:left w:val="nil"/>
              <w:bottom w:val="nil"/>
              <w:right w:val="nil"/>
            </w:tcBorders>
            <w:vAlign w:val="center"/>
          </w:tcPr>
          <w:p w:rsidR="00F86D82" w:rsidRPr="00AB6C35" w:rsidRDefault="00F86D82" w:rsidP="00A86AE7">
            <w:pPr>
              <w:tabs>
                <w:tab w:val="left" w:pos="8085"/>
              </w:tabs>
              <w:rPr>
                <w:rFonts w:ascii="Arial" w:hAnsi="Arial" w:cs="Arial"/>
                <w:sz w:val="18"/>
                <w:szCs w:val="18"/>
                <w:lang w:val="en-US"/>
              </w:rPr>
            </w:pPr>
            <w:r>
              <w:rPr>
                <w:rFonts w:ascii="Arial" w:hAnsi="Arial" w:cs="Arial"/>
                <w:i/>
                <w:w w:val="90"/>
                <w:sz w:val="18"/>
                <w:szCs w:val="18"/>
                <w:lang w:val="de-DE"/>
              </w:rPr>
              <w:t>e-</w:t>
            </w:r>
            <w:proofErr w:type="spellStart"/>
            <w:r>
              <w:rPr>
                <w:rFonts w:ascii="Arial" w:hAnsi="Arial" w:cs="Arial"/>
                <w:i/>
                <w:w w:val="90"/>
                <w:sz w:val="18"/>
                <w:szCs w:val="18"/>
                <w:lang w:val="de-DE"/>
              </w:rPr>
              <w:t>mail</w:t>
            </w:r>
            <w:proofErr w:type="spellEnd"/>
            <w:r>
              <w:rPr>
                <w:rFonts w:ascii="Arial" w:hAnsi="Arial" w:cs="Arial"/>
                <w:i/>
                <w:w w:val="90"/>
                <w:sz w:val="18"/>
                <w:szCs w:val="18"/>
                <w:lang w:val="de-DE"/>
              </w:rPr>
              <w:t xml:space="preserve">:  </w:t>
            </w:r>
            <w:hyperlink r:id="rId9" w:history="1">
              <w:r w:rsidRPr="00383BCE">
                <w:rPr>
                  <w:rStyle w:val="-"/>
                  <w:rFonts w:ascii="Arial" w:hAnsi="Arial" w:cs="Arial"/>
                  <w:w w:val="90"/>
                  <w:sz w:val="18"/>
                  <w:szCs w:val="18"/>
                  <w:lang w:val="de-DE"/>
                </w:rPr>
                <w:t>info@</w:t>
              </w:r>
              <w:proofErr w:type="spellStart"/>
              <w:r w:rsidRPr="00383BCE">
                <w:rPr>
                  <w:rStyle w:val="-"/>
                  <w:rFonts w:ascii="Arial" w:hAnsi="Arial" w:cs="Arial"/>
                  <w:w w:val="90"/>
                  <w:sz w:val="18"/>
                  <w:szCs w:val="18"/>
                  <w:lang w:val="en-US"/>
                </w:rPr>
                <w:t>educ</w:t>
              </w:r>
              <w:proofErr w:type="spellEnd"/>
              <w:r w:rsidRPr="00383BCE">
                <w:rPr>
                  <w:rStyle w:val="-"/>
                  <w:rFonts w:ascii="Arial" w:hAnsi="Arial" w:cs="Arial"/>
                  <w:w w:val="90"/>
                  <w:sz w:val="18"/>
                  <w:szCs w:val="18"/>
                  <w:lang w:val="de-DE"/>
                </w:rPr>
                <w:t>.</w:t>
              </w:r>
              <w:proofErr w:type="spellStart"/>
              <w:r w:rsidRPr="00383BCE">
                <w:rPr>
                  <w:rStyle w:val="-"/>
                  <w:rFonts w:ascii="Arial" w:hAnsi="Arial" w:cs="Arial"/>
                  <w:sz w:val="18"/>
                  <w:szCs w:val="18"/>
                  <w:lang w:val="de-DE"/>
                </w:rPr>
                <w:t>auth.gr</w:t>
              </w:r>
              <w:proofErr w:type="spellEnd"/>
            </w:hyperlink>
          </w:p>
          <w:p w:rsidR="00F86D82" w:rsidRPr="0004622F" w:rsidRDefault="00F86D82" w:rsidP="00A86AE7">
            <w:pPr>
              <w:tabs>
                <w:tab w:val="left" w:pos="8085"/>
              </w:tabs>
              <w:rPr>
                <w:rFonts w:ascii="Tahoma" w:hAnsi="Tahoma" w:cs="Tahoma"/>
              </w:rPr>
            </w:pPr>
            <w:r w:rsidRPr="00AB6C35">
              <w:rPr>
                <w:rFonts w:ascii="Arial" w:hAnsi="Arial" w:cs="Arial"/>
                <w:sz w:val="18"/>
                <w:szCs w:val="18"/>
                <w:lang w:val="en-US"/>
              </w:rPr>
              <w:t xml:space="preserve">           </w:t>
            </w:r>
            <w:r>
              <w:rPr>
                <w:rFonts w:ascii="Arial" w:hAnsi="Arial" w:cs="Arial"/>
                <w:sz w:val="18"/>
                <w:szCs w:val="18"/>
                <w:lang w:val="en-US"/>
              </w:rPr>
              <w:t>www</w:t>
            </w:r>
            <w:r w:rsidRPr="0004622F">
              <w:rPr>
                <w:rFonts w:ascii="Arial" w:hAnsi="Arial" w:cs="Arial"/>
                <w:sz w:val="18"/>
                <w:szCs w:val="18"/>
              </w:rPr>
              <w:t>.</w:t>
            </w:r>
            <w:proofErr w:type="spellStart"/>
            <w:r>
              <w:rPr>
                <w:rFonts w:ascii="Arial" w:hAnsi="Arial" w:cs="Arial"/>
                <w:sz w:val="18"/>
                <w:szCs w:val="18"/>
                <w:lang w:val="en-US"/>
              </w:rPr>
              <w:t>educ</w:t>
            </w:r>
            <w:proofErr w:type="spellEnd"/>
            <w:r w:rsidRPr="0004622F">
              <w:rPr>
                <w:rFonts w:ascii="Arial" w:hAnsi="Arial" w:cs="Arial"/>
                <w:sz w:val="18"/>
                <w:szCs w:val="18"/>
              </w:rPr>
              <w:t>.</w:t>
            </w:r>
            <w:r>
              <w:rPr>
                <w:rFonts w:ascii="Arial" w:hAnsi="Arial" w:cs="Arial"/>
                <w:sz w:val="18"/>
                <w:szCs w:val="18"/>
                <w:lang w:val="en-US"/>
              </w:rPr>
              <w:t>auth</w:t>
            </w:r>
            <w:r w:rsidRPr="0004622F">
              <w:rPr>
                <w:rFonts w:ascii="Arial" w:hAnsi="Arial" w:cs="Arial"/>
                <w:sz w:val="18"/>
                <w:szCs w:val="18"/>
              </w:rPr>
              <w:t>.</w:t>
            </w:r>
            <w:proofErr w:type="spellStart"/>
            <w:r>
              <w:rPr>
                <w:rFonts w:ascii="Arial" w:hAnsi="Arial" w:cs="Arial"/>
                <w:sz w:val="18"/>
                <w:szCs w:val="18"/>
                <w:lang w:val="en-US"/>
              </w:rPr>
              <w:t>gr</w:t>
            </w:r>
            <w:proofErr w:type="spellEnd"/>
          </w:p>
        </w:tc>
        <w:tc>
          <w:tcPr>
            <w:tcW w:w="0" w:type="auto"/>
            <w:vMerge/>
            <w:tcBorders>
              <w:top w:val="nil"/>
              <w:left w:val="nil"/>
              <w:bottom w:val="single" w:sz="4" w:space="0" w:color="auto"/>
              <w:right w:val="nil"/>
            </w:tcBorders>
            <w:vAlign w:val="center"/>
          </w:tcPr>
          <w:p w:rsidR="00F86D82" w:rsidRPr="0004622F" w:rsidRDefault="00F86D82" w:rsidP="00A86AE7">
            <w:pPr>
              <w:rPr>
                <w:rFonts w:ascii="Tahoma" w:hAnsi="Tahoma" w:cs="Tahoma"/>
              </w:rPr>
            </w:pPr>
          </w:p>
        </w:tc>
        <w:tc>
          <w:tcPr>
            <w:tcW w:w="0" w:type="auto"/>
            <w:vMerge/>
            <w:tcBorders>
              <w:top w:val="nil"/>
              <w:left w:val="nil"/>
              <w:bottom w:val="single" w:sz="4" w:space="0" w:color="auto"/>
              <w:right w:val="nil"/>
            </w:tcBorders>
            <w:vAlign w:val="center"/>
          </w:tcPr>
          <w:p w:rsidR="00F86D82" w:rsidRPr="0004622F" w:rsidRDefault="00F86D82" w:rsidP="00A86AE7">
            <w:pPr>
              <w:rPr>
                <w:rFonts w:ascii="Tahoma" w:hAnsi="Tahoma" w:cs="Tahoma"/>
              </w:rPr>
            </w:pPr>
          </w:p>
        </w:tc>
        <w:tc>
          <w:tcPr>
            <w:tcW w:w="0" w:type="auto"/>
            <w:vMerge/>
            <w:tcBorders>
              <w:top w:val="nil"/>
              <w:left w:val="nil"/>
              <w:bottom w:val="single" w:sz="4" w:space="0" w:color="auto"/>
              <w:right w:val="nil"/>
            </w:tcBorders>
            <w:vAlign w:val="center"/>
          </w:tcPr>
          <w:p w:rsidR="00F86D82" w:rsidRPr="0004622F" w:rsidRDefault="00F86D82" w:rsidP="00A86AE7">
            <w:pPr>
              <w:rPr>
                <w:rFonts w:ascii="Tahoma" w:hAnsi="Tahoma" w:cs="Tahoma"/>
              </w:rPr>
            </w:pPr>
          </w:p>
        </w:tc>
        <w:tc>
          <w:tcPr>
            <w:tcW w:w="0" w:type="auto"/>
            <w:vMerge/>
            <w:tcBorders>
              <w:top w:val="nil"/>
              <w:left w:val="nil"/>
              <w:bottom w:val="single" w:sz="4" w:space="0" w:color="auto"/>
              <w:right w:val="nil"/>
            </w:tcBorders>
            <w:vAlign w:val="center"/>
          </w:tcPr>
          <w:p w:rsidR="00F86D82" w:rsidRPr="0004622F" w:rsidRDefault="00F86D82" w:rsidP="00A86AE7">
            <w:pPr>
              <w:rPr>
                <w:rFonts w:ascii="Tahoma" w:hAnsi="Tahoma" w:cs="Tahoma"/>
              </w:rPr>
            </w:pPr>
          </w:p>
        </w:tc>
      </w:tr>
      <w:tr w:rsidR="00F86D82" w:rsidTr="00A86AE7">
        <w:trPr>
          <w:trHeight w:val="240"/>
        </w:trPr>
        <w:tc>
          <w:tcPr>
            <w:tcW w:w="0" w:type="auto"/>
            <w:vMerge/>
            <w:tcBorders>
              <w:top w:val="nil"/>
              <w:left w:val="nil"/>
              <w:bottom w:val="single" w:sz="4" w:space="0" w:color="auto"/>
              <w:right w:val="nil"/>
            </w:tcBorders>
            <w:vAlign w:val="center"/>
          </w:tcPr>
          <w:p w:rsidR="00F86D82" w:rsidRPr="0004622F" w:rsidRDefault="00F86D82" w:rsidP="00A86AE7">
            <w:pPr>
              <w:rPr>
                <w:rFonts w:ascii="Tahoma" w:hAnsi="Tahoma" w:cs="Tahoma"/>
              </w:rPr>
            </w:pPr>
          </w:p>
        </w:tc>
        <w:tc>
          <w:tcPr>
            <w:tcW w:w="0" w:type="auto"/>
            <w:vMerge/>
            <w:tcBorders>
              <w:top w:val="nil"/>
              <w:left w:val="nil"/>
              <w:bottom w:val="single" w:sz="4" w:space="0" w:color="auto"/>
              <w:right w:val="nil"/>
            </w:tcBorders>
            <w:vAlign w:val="center"/>
          </w:tcPr>
          <w:p w:rsidR="00F86D82" w:rsidRPr="0004622F" w:rsidRDefault="00F86D82" w:rsidP="00A86AE7">
            <w:pPr>
              <w:rPr>
                <w:rFonts w:ascii="Tahoma" w:hAnsi="Tahoma" w:cs="Tahoma"/>
              </w:rPr>
            </w:pPr>
          </w:p>
        </w:tc>
        <w:tc>
          <w:tcPr>
            <w:tcW w:w="3013" w:type="dxa"/>
            <w:tcBorders>
              <w:top w:val="nil"/>
              <w:left w:val="nil"/>
              <w:bottom w:val="single" w:sz="4" w:space="0" w:color="auto"/>
              <w:right w:val="nil"/>
            </w:tcBorders>
            <w:vAlign w:val="center"/>
          </w:tcPr>
          <w:p w:rsidR="00F86D82" w:rsidRDefault="00F86D82" w:rsidP="00A86AE7">
            <w:pPr>
              <w:rPr>
                <w:rFonts w:ascii="Arial" w:hAnsi="Arial" w:cs="Arial"/>
                <w:sz w:val="17"/>
                <w:szCs w:val="17"/>
              </w:rPr>
            </w:pPr>
            <w:r>
              <w:rPr>
                <w:rFonts w:ascii="Arial" w:hAnsi="Arial" w:cs="Arial"/>
                <w:i/>
                <w:w w:val="90"/>
                <w:sz w:val="18"/>
                <w:szCs w:val="18"/>
              </w:rPr>
              <w:t>Κτίριο</w:t>
            </w:r>
            <w:r>
              <w:rPr>
                <w:rFonts w:ascii="Arial" w:hAnsi="Arial" w:cs="Arial"/>
                <w:i/>
                <w:sz w:val="17"/>
                <w:szCs w:val="17"/>
              </w:rPr>
              <w:t xml:space="preserve">:  </w:t>
            </w:r>
            <w:r>
              <w:rPr>
                <w:rFonts w:ascii="Arial" w:hAnsi="Arial" w:cs="Arial"/>
                <w:sz w:val="18"/>
                <w:szCs w:val="18"/>
              </w:rPr>
              <w:t>Πύργος</w:t>
            </w:r>
          </w:p>
        </w:tc>
        <w:tc>
          <w:tcPr>
            <w:tcW w:w="0" w:type="auto"/>
            <w:vMerge/>
            <w:tcBorders>
              <w:top w:val="nil"/>
              <w:left w:val="nil"/>
              <w:bottom w:val="single" w:sz="4" w:space="0" w:color="auto"/>
              <w:right w:val="nil"/>
            </w:tcBorders>
            <w:vAlign w:val="center"/>
          </w:tcPr>
          <w:p w:rsidR="00F86D82" w:rsidRDefault="00F86D82" w:rsidP="00A86AE7">
            <w:pPr>
              <w:rPr>
                <w:rFonts w:ascii="Tahoma" w:hAnsi="Tahoma" w:cs="Tahoma"/>
              </w:rPr>
            </w:pPr>
          </w:p>
        </w:tc>
        <w:tc>
          <w:tcPr>
            <w:tcW w:w="0" w:type="auto"/>
            <w:vMerge/>
            <w:tcBorders>
              <w:top w:val="nil"/>
              <w:left w:val="nil"/>
              <w:bottom w:val="single" w:sz="4" w:space="0" w:color="auto"/>
              <w:right w:val="nil"/>
            </w:tcBorders>
            <w:vAlign w:val="center"/>
          </w:tcPr>
          <w:p w:rsidR="00F86D82" w:rsidRDefault="00F86D82" w:rsidP="00A86AE7">
            <w:pPr>
              <w:rPr>
                <w:rFonts w:ascii="Tahoma" w:hAnsi="Tahoma" w:cs="Tahoma"/>
              </w:rPr>
            </w:pPr>
          </w:p>
        </w:tc>
        <w:tc>
          <w:tcPr>
            <w:tcW w:w="0" w:type="auto"/>
            <w:vMerge/>
            <w:tcBorders>
              <w:top w:val="nil"/>
              <w:left w:val="nil"/>
              <w:bottom w:val="single" w:sz="4" w:space="0" w:color="auto"/>
              <w:right w:val="nil"/>
            </w:tcBorders>
            <w:vAlign w:val="center"/>
          </w:tcPr>
          <w:p w:rsidR="00F86D82" w:rsidRDefault="00F86D82" w:rsidP="00A86AE7">
            <w:pPr>
              <w:rPr>
                <w:rFonts w:ascii="Tahoma" w:hAnsi="Tahoma" w:cs="Tahoma"/>
              </w:rPr>
            </w:pPr>
          </w:p>
        </w:tc>
        <w:tc>
          <w:tcPr>
            <w:tcW w:w="0" w:type="auto"/>
            <w:vMerge/>
            <w:tcBorders>
              <w:top w:val="nil"/>
              <w:left w:val="nil"/>
              <w:bottom w:val="single" w:sz="4" w:space="0" w:color="auto"/>
              <w:right w:val="nil"/>
            </w:tcBorders>
            <w:vAlign w:val="center"/>
          </w:tcPr>
          <w:p w:rsidR="00F86D82" w:rsidRDefault="00F86D82" w:rsidP="00A86AE7">
            <w:pPr>
              <w:rPr>
                <w:rFonts w:ascii="Tahoma" w:hAnsi="Tahoma" w:cs="Tahoma"/>
              </w:rPr>
            </w:pPr>
          </w:p>
        </w:tc>
      </w:tr>
    </w:tbl>
    <w:p w:rsidR="00F86D82" w:rsidRDefault="00F86D82" w:rsidP="00F86D82">
      <w:pPr>
        <w:spacing w:after="120"/>
        <w:ind w:right="-732"/>
        <w:contextual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F86D82" w:rsidRPr="0097349B" w:rsidRDefault="00F86D82" w:rsidP="00F86D82">
      <w:pPr>
        <w:spacing w:after="120"/>
        <w:ind w:left="142"/>
        <w:contextual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97349B">
        <w:rPr>
          <w:rFonts w:ascii="Arial" w:hAnsi="Arial" w:cs="Arial"/>
          <w:b/>
        </w:rPr>
        <w:t>Προς</w:t>
      </w:r>
    </w:p>
    <w:p w:rsidR="00F86D82" w:rsidRPr="00F86D82" w:rsidRDefault="00F86D82" w:rsidP="00F86D82">
      <w:pPr>
        <w:pStyle w:val="1"/>
        <w:tabs>
          <w:tab w:val="left" w:pos="2835"/>
        </w:tabs>
        <w:spacing w:after="120"/>
        <w:ind w:left="2835"/>
        <w:contextualSpacing/>
        <w:jc w:val="left"/>
        <w:rPr>
          <w:rFonts w:cs="Arial"/>
          <w:b w:val="0"/>
          <w:sz w:val="24"/>
        </w:rPr>
      </w:pPr>
      <w:r w:rsidRPr="00F86D82">
        <w:rPr>
          <w:rFonts w:cs="Arial"/>
          <w:b w:val="0"/>
          <w:sz w:val="24"/>
          <w:lang w:val="en-US"/>
        </w:rPr>
        <w:t>T</w:t>
      </w:r>
      <w:r w:rsidRPr="00F86D82">
        <w:rPr>
          <w:rFonts w:cs="Arial"/>
          <w:b w:val="0"/>
          <w:sz w:val="24"/>
        </w:rPr>
        <w:t xml:space="preserve">α </w:t>
      </w:r>
      <w:r w:rsidRPr="00F86D82">
        <w:rPr>
          <w:rFonts w:cs="Arial"/>
          <w:sz w:val="24"/>
        </w:rPr>
        <w:t>τακτικά μέλη</w:t>
      </w:r>
      <w:r w:rsidRPr="00F86D82">
        <w:rPr>
          <w:rFonts w:cs="Arial"/>
          <w:b w:val="0"/>
          <w:sz w:val="24"/>
        </w:rPr>
        <w:t xml:space="preserve"> της Ειδικής Επταμελούς Επιτροπής</w:t>
      </w:r>
    </w:p>
    <w:p w:rsidR="00F86D82" w:rsidRPr="00F86D82" w:rsidRDefault="00F86D82" w:rsidP="00F86D82">
      <w:pPr>
        <w:pStyle w:val="1"/>
        <w:tabs>
          <w:tab w:val="left" w:pos="2835"/>
          <w:tab w:val="left" w:pos="9049"/>
        </w:tabs>
        <w:spacing w:after="120"/>
        <w:ind w:left="2835"/>
        <w:contextualSpacing/>
        <w:jc w:val="left"/>
        <w:rPr>
          <w:rFonts w:cs="Arial"/>
          <w:sz w:val="24"/>
        </w:rPr>
      </w:pPr>
      <w:r w:rsidRPr="00F86D82">
        <w:rPr>
          <w:rFonts w:cs="Arial"/>
          <w:b w:val="0"/>
          <w:sz w:val="24"/>
        </w:rPr>
        <w:t>κρίσης για την εξέλιξη του κ. Χ. Τουρτούρα στη βαθμίδα του επίκουρου καθηγητή στο γνωστικό αντικείμενο  «</w:t>
      </w:r>
      <w:r w:rsidRPr="00F86D82">
        <w:rPr>
          <w:b w:val="0"/>
          <w:sz w:val="24"/>
        </w:rPr>
        <w:t>Παιδαγωγική – Σχολική Αποτυχία και Κοινωνικός Αποκλεισμός</w:t>
      </w:r>
      <w:r w:rsidRPr="00F86D82">
        <w:rPr>
          <w:rFonts w:cs="Arial"/>
          <w:b w:val="0"/>
          <w:sz w:val="24"/>
        </w:rPr>
        <w:t xml:space="preserve">» του Παιδαγωγικού Τμήματος Δημοτικής Εκπαίδευσης της Παιδαγωγικής Σχολής του Α.Π.Θ. </w:t>
      </w:r>
    </w:p>
    <w:p w:rsidR="00F86D82" w:rsidRPr="00F86D82" w:rsidRDefault="00F86D82" w:rsidP="00F86D82">
      <w:pPr>
        <w:pStyle w:val="1"/>
        <w:tabs>
          <w:tab w:val="left" w:pos="2835"/>
        </w:tabs>
        <w:spacing w:after="120"/>
        <w:ind w:left="2835"/>
        <w:contextualSpacing/>
        <w:jc w:val="left"/>
        <w:rPr>
          <w:rFonts w:cs="Arial"/>
          <w:sz w:val="24"/>
          <w:u w:val="single"/>
        </w:rPr>
      </w:pPr>
      <w:r w:rsidRPr="00F86D82">
        <w:rPr>
          <w:rFonts w:cs="Arial"/>
          <w:bCs/>
          <w:sz w:val="24"/>
        </w:rPr>
        <w:t>(όπως Α΄ Πίνακας Αποδεκτών/</w:t>
      </w:r>
      <w:proofErr w:type="spellStart"/>
      <w:r w:rsidRPr="00F86D82">
        <w:rPr>
          <w:rFonts w:cs="Arial"/>
          <w:bCs/>
          <w:sz w:val="24"/>
        </w:rPr>
        <w:t>ριών</w:t>
      </w:r>
      <w:proofErr w:type="spellEnd"/>
      <w:r w:rsidRPr="00F86D82">
        <w:rPr>
          <w:rFonts w:cs="Arial"/>
          <w:bCs/>
          <w:sz w:val="24"/>
        </w:rPr>
        <w:t>)</w:t>
      </w:r>
    </w:p>
    <w:p w:rsidR="00F86D82" w:rsidRPr="0097349B" w:rsidRDefault="00F86D82" w:rsidP="00F86D82">
      <w:pPr>
        <w:pStyle w:val="Default"/>
        <w:ind w:left="142"/>
        <w:rPr>
          <w:rFonts w:ascii="Arial" w:hAnsi="Arial" w:cs="Arial"/>
          <w:b/>
        </w:rPr>
      </w:pPr>
    </w:p>
    <w:p w:rsidR="00F86D82" w:rsidRPr="0097349B" w:rsidRDefault="00F86D82" w:rsidP="00F86D82">
      <w:pPr>
        <w:pStyle w:val="3"/>
        <w:spacing w:after="240"/>
        <w:ind w:left="142" w:firstLine="862"/>
        <w:rPr>
          <w:rFonts w:cs="Arial"/>
          <w:sz w:val="24"/>
          <w:u w:val="single"/>
        </w:rPr>
      </w:pPr>
      <w:r w:rsidRPr="0097349B">
        <w:rPr>
          <w:rFonts w:cs="Arial"/>
          <w:sz w:val="24"/>
          <w:u w:val="single"/>
        </w:rPr>
        <w:t>Π Ρ Ο Σ Κ Λ Η Σ Η</w:t>
      </w:r>
    </w:p>
    <w:p w:rsidR="00F86D82" w:rsidRDefault="00F86D82" w:rsidP="00F86D82">
      <w:pPr>
        <w:pStyle w:val="a3"/>
        <w:ind w:left="142"/>
      </w:pPr>
      <w:r w:rsidRPr="00F86D82">
        <w:tab/>
      </w:r>
      <w:r>
        <w:tab/>
      </w:r>
      <w:r w:rsidRPr="0097349B">
        <w:t>για την εξέλιξη  του λέκτορα</w:t>
      </w:r>
      <w:r w:rsidRPr="00BE2B6E">
        <w:t xml:space="preserve"> </w:t>
      </w:r>
      <w:r w:rsidRPr="00F86D82">
        <w:rPr>
          <w:b/>
        </w:rPr>
        <w:t>κ. Χρήστου Τουρτούρα</w:t>
      </w:r>
      <w:r>
        <w:t xml:space="preserve"> </w:t>
      </w:r>
      <w:r w:rsidRPr="0097349B">
        <w:t>στη βαθμίδα του επίκουρου καθηγητή του Παιδαγωγικού Τμήματος Δημοτικής</w:t>
      </w:r>
      <w:r w:rsidRPr="0097349B">
        <w:rPr>
          <w:b/>
        </w:rPr>
        <w:t xml:space="preserve"> </w:t>
      </w:r>
      <w:r w:rsidRPr="0097349B">
        <w:t>Εκπαίδευσης της Παιδαγωγικής Σχολής του Α.Π.Θ.</w:t>
      </w:r>
      <w:r>
        <w:t>,</w:t>
      </w:r>
      <w:r w:rsidRPr="0097349B">
        <w:t xml:space="preserve"> </w:t>
      </w:r>
      <w:r w:rsidRPr="00BE2B6E">
        <w:t>στο γνωστικό αντικείμενο</w:t>
      </w:r>
      <w:r>
        <w:t xml:space="preserve"> </w:t>
      </w:r>
      <w:r w:rsidRPr="00876997">
        <w:t xml:space="preserve">«Παιδαγωγική </w:t>
      </w:r>
      <w:r>
        <w:t>–</w:t>
      </w:r>
      <w:r w:rsidRPr="00876997">
        <w:t xml:space="preserve"> </w:t>
      </w:r>
      <w:r>
        <w:t>Σχολική Αποτυχία και Κοινωνικός Αποκλεισμός»</w:t>
      </w:r>
    </w:p>
    <w:p w:rsidR="00F86D82" w:rsidRPr="0097349B" w:rsidRDefault="00F86D82" w:rsidP="00F86D82">
      <w:pPr>
        <w:tabs>
          <w:tab w:val="left" w:pos="426"/>
        </w:tabs>
        <w:ind w:left="142"/>
        <w:jc w:val="both"/>
        <w:rPr>
          <w:rFonts w:ascii="Arial" w:hAnsi="Arial" w:cs="Arial"/>
        </w:rPr>
      </w:pPr>
      <w:r>
        <w:rPr>
          <w:rFonts w:ascii="Arial" w:hAnsi="Arial" w:cs="Arial"/>
        </w:rPr>
        <w:tab/>
        <w:t>Η σ</w:t>
      </w:r>
      <w:r w:rsidRPr="0097349B">
        <w:rPr>
          <w:rFonts w:ascii="Arial" w:hAnsi="Arial" w:cs="Arial"/>
        </w:rPr>
        <w:t xml:space="preserve">υνεδρίαση θα πραγματοποιηθεί </w:t>
      </w:r>
      <w:r>
        <w:rPr>
          <w:rFonts w:ascii="Arial" w:hAnsi="Arial" w:cs="Arial"/>
          <w:b/>
          <w:u w:val="single"/>
        </w:rPr>
        <w:t>την Τετάρτη 11</w:t>
      </w:r>
      <w:r w:rsidRPr="0097349B">
        <w:rPr>
          <w:rFonts w:ascii="Arial" w:hAnsi="Arial" w:cs="Arial"/>
          <w:b/>
          <w:u w:val="single"/>
        </w:rPr>
        <w:t xml:space="preserve"> Φεβρουαρίου 2015 </w:t>
      </w:r>
      <w:r w:rsidRPr="0097349B">
        <w:rPr>
          <w:rFonts w:ascii="Arial" w:hAnsi="Arial" w:cs="Arial"/>
          <w:b/>
          <w:bCs/>
          <w:u w:val="single"/>
        </w:rPr>
        <w:t xml:space="preserve">και ώρα 14:00 </w:t>
      </w:r>
      <w:proofErr w:type="spellStart"/>
      <w:r w:rsidRPr="0097349B">
        <w:rPr>
          <w:rFonts w:ascii="Arial" w:hAnsi="Arial" w:cs="Arial"/>
          <w:b/>
          <w:bCs/>
          <w:u w:val="single"/>
        </w:rPr>
        <w:t>μ.μ</w:t>
      </w:r>
      <w:proofErr w:type="spellEnd"/>
      <w:r w:rsidRPr="0097349B">
        <w:rPr>
          <w:rFonts w:ascii="Arial" w:hAnsi="Arial" w:cs="Arial"/>
          <w:b/>
          <w:bCs/>
          <w:u w:val="single"/>
        </w:rPr>
        <w:t>.</w:t>
      </w:r>
      <w:r w:rsidRPr="0097349B">
        <w:rPr>
          <w:rFonts w:ascii="Arial" w:hAnsi="Arial" w:cs="Arial"/>
          <w:bCs/>
        </w:rPr>
        <w:t xml:space="preserve">, </w:t>
      </w:r>
      <w:r w:rsidRPr="0097349B">
        <w:rPr>
          <w:rFonts w:ascii="Arial" w:hAnsi="Arial" w:cs="Arial"/>
        </w:rPr>
        <w:t>στην κεντρική αίθουσα τηλεδιασκέψεων του Α.Π.Θ. στο κτίριο τ</w:t>
      </w:r>
      <w:r>
        <w:rPr>
          <w:rFonts w:ascii="Arial" w:hAnsi="Arial" w:cs="Arial"/>
        </w:rPr>
        <w:t xml:space="preserve">ων Σχολών </w:t>
      </w:r>
      <w:r w:rsidRPr="0097349B">
        <w:rPr>
          <w:rFonts w:ascii="Arial" w:hAnsi="Arial" w:cs="Arial"/>
        </w:rPr>
        <w:t xml:space="preserve">Νομικής και Οικονομικών-Πολιτικών Επιστημών του Α.Π.Θ. </w:t>
      </w:r>
    </w:p>
    <w:p w:rsidR="00F86D82" w:rsidRPr="0097349B" w:rsidRDefault="00F86D82" w:rsidP="00F86D82">
      <w:pPr>
        <w:ind w:left="142"/>
        <w:jc w:val="both"/>
        <w:rPr>
          <w:rFonts w:ascii="Arial" w:hAnsi="Arial" w:cs="Arial"/>
        </w:rPr>
      </w:pPr>
      <w:r w:rsidRPr="0097349B">
        <w:rPr>
          <w:rFonts w:ascii="Arial" w:hAnsi="Arial" w:cs="Arial"/>
          <w:bCs/>
        </w:rPr>
        <w:t xml:space="preserve"> </w:t>
      </w:r>
    </w:p>
    <w:p w:rsidR="00F86D82" w:rsidRPr="0097349B" w:rsidRDefault="00F86D82" w:rsidP="00F86D82">
      <w:pPr>
        <w:pStyle w:val="2"/>
        <w:spacing w:after="120"/>
        <w:ind w:left="142"/>
        <w:rPr>
          <w:rFonts w:cs="Arial"/>
        </w:rPr>
      </w:pPr>
      <w:r w:rsidRPr="0097349B">
        <w:rPr>
          <w:rFonts w:cs="Arial"/>
        </w:rPr>
        <w:t>ΘΕΜΑΤΑ ΗΜΕΡΗΣΙΑΣ ΔΙΑΤΑΞΗΣ</w:t>
      </w:r>
    </w:p>
    <w:p w:rsidR="00F86D82" w:rsidRPr="0097349B" w:rsidRDefault="00F86D82" w:rsidP="00F86D82">
      <w:pPr>
        <w:pStyle w:val="a8"/>
        <w:numPr>
          <w:ilvl w:val="0"/>
          <w:numId w:val="1"/>
        </w:numPr>
        <w:tabs>
          <w:tab w:val="left" w:pos="426"/>
        </w:tabs>
        <w:ind w:left="142" w:firstLine="0"/>
        <w:jc w:val="both"/>
        <w:rPr>
          <w:rFonts w:ascii="Arial" w:hAnsi="Arial" w:cs="Arial"/>
        </w:rPr>
      </w:pPr>
      <w:r w:rsidRPr="0097349B">
        <w:rPr>
          <w:rFonts w:ascii="Arial" w:hAnsi="Arial" w:cs="Arial"/>
        </w:rPr>
        <w:t>Έναρξη Συνεδρίασης - Επιλογή Προέδρου της Ειδικής Επταμελούς Επ</w:t>
      </w:r>
      <w:r>
        <w:rPr>
          <w:rFonts w:ascii="Arial" w:hAnsi="Arial" w:cs="Arial"/>
        </w:rPr>
        <w:t xml:space="preserve">ιτροπής (μεταξύ των εσωτερικών </w:t>
      </w:r>
      <w:r w:rsidRPr="0097349B">
        <w:rPr>
          <w:rFonts w:ascii="Arial" w:hAnsi="Arial" w:cs="Arial"/>
        </w:rPr>
        <w:t xml:space="preserve">μελών). </w:t>
      </w:r>
    </w:p>
    <w:p w:rsidR="00F86D82" w:rsidRDefault="00F86D82" w:rsidP="00F86D82">
      <w:pPr>
        <w:pStyle w:val="a3"/>
        <w:numPr>
          <w:ilvl w:val="0"/>
          <w:numId w:val="1"/>
        </w:numPr>
        <w:tabs>
          <w:tab w:val="left" w:pos="426"/>
        </w:tabs>
        <w:ind w:left="142" w:firstLine="0"/>
      </w:pPr>
      <w:r w:rsidRPr="00F86D82">
        <w:t xml:space="preserve">Κρίση για την εξέλιξη του λέκτορα κ. </w:t>
      </w:r>
      <w:r>
        <w:t xml:space="preserve">Χρήστου Τουρτούρα </w:t>
      </w:r>
      <w:r w:rsidRPr="0097349B">
        <w:t>στη βαθμίδα του επίκουρου καθηγητή του Παιδαγωγικού Τμήματος Δημοτικής</w:t>
      </w:r>
      <w:r w:rsidRPr="0097349B">
        <w:rPr>
          <w:b/>
        </w:rPr>
        <w:t xml:space="preserve"> </w:t>
      </w:r>
      <w:r w:rsidRPr="0097349B">
        <w:t>Εκπαίδευσης της Παιδαγωγικής Σχολής του Α.Π.Θ.</w:t>
      </w:r>
      <w:r>
        <w:t>,</w:t>
      </w:r>
      <w:r w:rsidRPr="0097349B">
        <w:t xml:space="preserve"> </w:t>
      </w:r>
      <w:r w:rsidRPr="00BE2B6E">
        <w:t>στο γνωστικό αντικείμενο</w:t>
      </w:r>
      <w:r>
        <w:t xml:space="preserve"> </w:t>
      </w:r>
      <w:r w:rsidRPr="00876997">
        <w:t xml:space="preserve">«Παιδαγωγική </w:t>
      </w:r>
      <w:r>
        <w:t>–</w:t>
      </w:r>
      <w:r w:rsidRPr="00876997">
        <w:t xml:space="preserve"> </w:t>
      </w:r>
      <w:r>
        <w:t>Σχολική Αποτυχία και Κοινωνικός Αποκλεισμός»</w:t>
      </w:r>
    </w:p>
    <w:p w:rsidR="00F86D82" w:rsidRDefault="00F86D82" w:rsidP="00F86D82">
      <w:pPr>
        <w:pStyle w:val="a8"/>
        <w:tabs>
          <w:tab w:val="left" w:pos="426"/>
        </w:tabs>
        <w:spacing w:after="120"/>
        <w:ind w:left="142"/>
        <w:jc w:val="both"/>
        <w:rPr>
          <w:rFonts w:ascii="Arial" w:hAnsi="Arial" w:cs="Arial"/>
        </w:rPr>
      </w:pPr>
      <w:r w:rsidRPr="00F86D82">
        <w:rPr>
          <w:rFonts w:ascii="Arial" w:hAnsi="Arial" w:cs="Arial"/>
        </w:rPr>
        <w:tab/>
      </w:r>
    </w:p>
    <w:p w:rsidR="00F86D82" w:rsidRPr="00F86D82" w:rsidRDefault="00F86D82" w:rsidP="00F86D82">
      <w:pPr>
        <w:pStyle w:val="a8"/>
        <w:tabs>
          <w:tab w:val="left" w:pos="426"/>
        </w:tabs>
        <w:spacing w:after="120"/>
        <w:ind w:left="142"/>
        <w:jc w:val="both"/>
        <w:rPr>
          <w:rFonts w:ascii="Arial" w:hAnsi="Arial" w:cs="Arial"/>
        </w:rPr>
      </w:pPr>
      <w:r>
        <w:rPr>
          <w:rFonts w:ascii="Arial" w:hAnsi="Arial" w:cs="Arial"/>
        </w:rPr>
        <w:tab/>
      </w:r>
      <w:r w:rsidRPr="00F86D82">
        <w:rPr>
          <w:rFonts w:ascii="Arial" w:hAnsi="Arial" w:cs="Arial"/>
        </w:rPr>
        <w:t>Η επιτροπή έχει απαρτία αν είναι παρόντα περισσότερα από τα μισά μέλη, εκ των οποίων ένα τουλάχιστον μέλος της που δεν ανήκει στο Α.Π.Θ. και αποφασίζει με πλειοψηφία του συνόλου των μελών της. Αν κατά τη συνεδρίαση αυτή, διαπιστωθεί έλλειψη απαρτίας, η επιτροπή συνεδριάζει εκ νέου την επόμενη ημέρα στον ίδιο τόπο (</w:t>
      </w:r>
      <w:r w:rsidR="00292721">
        <w:rPr>
          <w:rFonts w:ascii="Arial" w:hAnsi="Arial" w:cs="Arial"/>
        </w:rPr>
        <w:t>Πέμπτη 12</w:t>
      </w:r>
      <w:r w:rsidRPr="00F86D82">
        <w:rPr>
          <w:rFonts w:ascii="Arial" w:hAnsi="Arial" w:cs="Arial"/>
        </w:rPr>
        <w:t xml:space="preserve"> Φεβρουαρίου 2015 </w:t>
      </w:r>
      <w:r w:rsidRPr="00F86D82">
        <w:rPr>
          <w:rFonts w:ascii="Arial" w:hAnsi="Arial" w:cs="Arial"/>
          <w:bCs/>
        </w:rPr>
        <w:t xml:space="preserve">και ώρα 14:00 </w:t>
      </w:r>
      <w:proofErr w:type="spellStart"/>
      <w:r w:rsidRPr="00F86D82">
        <w:rPr>
          <w:rFonts w:ascii="Arial" w:hAnsi="Arial" w:cs="Arial"/>
          <w:bCs/>
        </w:rPr>
        <w:t>μ.μ</w:t>
      </w:r>
      <w:proofErr w:type="spellEnd"/>
      <w:r w:rsidRPr="00F86D82">
        <w:rPr>
          <w:rFonts w:ascii="Arial" w:hAnsi="Arial" w:cs="Arial"/>
          <w:bCs/>
        </w:rPr>
        <w:t xml:space="preserve">., </w:t>
      </w:r>
      <w:r w:rsidRPr="00F86D82">
        <w:rPr>
          <w:rFonts w:ascii="Arial" w:hAnsi="Arial" w:cs="Arial"/>
        </w:rPr>
        <w:t xml:space="preserve">στην αίθουσα τηλεδιασκέψεων των Σχολών Νομικής και Οικονομικών-Πολιτικών Επιστημών του Α.Π.Θ.), και με τα ίδια θέματα, χωρίς να απαιτείται νέα πρόσκληση. Κατά την επαναληπτική συνεδρίαση, υπάρχει απαρτία αν είναι παρόντα τουλάχιστον τέσσερα μέλη της επιτροπής. Τα μέλη μπορούν να συμμετέχουν σε όλες τις συνεδριάσεις της επιτροπής και μέσω τηλεδιάσκεψης. </w:t>
      </w:r>
    </w:p>
    <w:p w:rsidR="00F86D82" w:rsidRPr="0097349B" w:rsidRDefault="00F86D82" w:rsidP="00F86D82">
      <w:pPr>
        <w:spacing w:after="120"/>
        <w:ind w:left="142" w:firstLine="568"/>
        <w:jc w:val="both"/>
        <w:rPr>
          <w:rFonts w:ascii="Arial" w:hAnsi="Arial" w:cs="Arial"/>
        </w:rPr>
      </w:pPr>
      <w:r w:rsidRPr="0097349B">
        <w:rPr>
          <w:rFonts w:ascii="Arial" w:hAnsi="Arial" w:cs="Arial"/>
        </w:rPr>
        <w:t>Τα εξωτερικά μέλη της Ειδικής Επταμελούς Επιτροπής έχουν τη δυνατότητα να λάβουν μέρος στη συνεδρίαση με χρήση της πιστοποιημένης εφαρμογής</w:t>
      </w:r>
      <w:r w:rsidRPr="0097349B">
        <w:rPr>
          <w:rFonts w:ascii="Arial" w:hAnsi="Arial" w:cs="Arial"/>
          <w:b/>
        </w:rPr>
        <w:t xml:space="preserve"> </w:t>
      </w:r>
      <w:r w:rsidRPr="0097349B">
        <w:rPr>
          <w:rFonts w:ascii="Arial" w:hAnsi="Arial" w:cs="Arial"/>
          <w:lang w:val="en-US"/>
        </w:rPr>
        <w:t>e</w:t>
      </w:r>
      <w:r w:rsidRPr="0097349B">
        <w:rPr>
          <w:rFonts w:ascii="Arial" w:hAnsi="Arial" w:cs="Arial"/>
        </w:rPr>
        <w:t xml:space="preserve">- </w:t>
      </w:r>
      <w:r w:rsidRPr="0097349B">
        <w:rPr>
          <w:rFonts w:ascii="Arial" w:hAnsi="Arial" w:cs="Arial"/>
          <w:lang w:val="en-US"/>
        </w:rPr>
        <w:t>presence</w:t>
      </w:r>
      <w:r w:rsidRPr="0097349B">
        <w:rPr>
          <w:rFonts w:ascii="Arial" w:hAnsi="Arial" w:cs="Arial"/>
        </w:rPr>
        <w:t>.</w:t>
      </w:r>
    </w:p>
    <w:p w:rsidR="00F86D82" w:rsidRPr="0097349B" w:rsidRDefault="00F86D82" w:rsidP="00F86D82">
      <w:pPr>
        <w:pStyle w:val="a3"/>
        <w:ind w:left="142" w:right="-1" w:firstLine="284"/>
      </w:pPr>
      <w:r w:rsidRPr="0097349B">
        <w:lastRenderedPageBreak/>
        <w:t>Σε περίπτωση κωλύματος, παρακαλούμε τα μέλη της Ειδικής Επταμελούς Επιτροπής να ενημερώσουν εγγράφως και εγκαίρως τη Γραμματεία της Κοσμητείας της Παιδαγωγικής Σχολής (</w:t>
      </w:r>
      <w:proofErr w:type="spellStart"/>
      <w:r w:rsidRPr="0097349B">
        <w:t>τηλ</w:t>
      </w:r>
      <w:proofErr w:type="spellEnd"/>
      <w:r w:rsidRPr="0097349B">
        <w:t xml:space="preserve">.: 2310 991290, 2310 995062, </w:t>
      </w:r>
      <w:r w:rsidRPr="0097349B">
        <w:rPr>
          <w:lang w:val="en-US"/>
        </w:rPr>
        <w:t>Fax</w:t>
      </w:r>
      <w:r w:rsidRPr="0097349B">
        <w:t xml:space="preserve">: 2310 995061, ηλεκτρονική διεύθυνση: </w:t>
      </w:r>
      <w:hyperlink r:id="rId10" w:history="1">
        <w:r w:rsidRPr="0097349B">
          <w:rPr>
            <w:rStyle w:val="-"/>
            <w:lang w:val="en-US"/>
          </w:rPr>
          <w:t>info</w:t>
        </w:r>
        <w:r w:rsidRPr="0097349B">
          <w:rPr>
            <w:rStyle w:val="-"/>
          </w:rPr>
          <w:t>@</w:t>
        </w:r>
        <w:proofErr w:type="spellStart"/>
        <w:r w:rsidRPr="0097349B">
          <w:rPr>
            <w:rStyle w:val="-"/>
            <w:lang w:val="en-US"/>
          </w:rPr>
          <w:t>educ</w:t>
        </w:r>
        <w:proofErr w:type="spellEnd"/>
        <w:r w:rsidRPr="0097349B">
          <w:rPr>
            <w:rStyle w:val="-"/>
          </w:rPr>
          <w:t>.</w:t>
        </w:r>
        <w:r w:rsidRPr="0097349B">
          <w:rPr>
            <w:rStyle w:val="-"/>
            <w:lang w:val="en-US"/>
          </w:rPr>
          <w:t>auth</w:t>
        </w:r>
        <w:r w:rsidRPr="0097349B">
          <w:rPr>
            <w:rStyle w:val="-"/>
          </w:rPr>
          <w:t>.</w:t>
        </w:r>
        <w:proofErr w:type="spellStart"/>
        <w:r w:rsidRPr="0097349B">
          <w:rPr>
            <w:rStyle w:val="-"/>
            <w:lang w:val="en-US"/>
          </w:rPr>
          <w:t>gr</w:t>
        </w:r>
        <w:proofErr w:type="spellEnd"/>
      </w:hyperlink>
      <w:r w:rsidRPr="0097349B">
        <w:t xml:space="preserve">). </w:t>
      </w:r>
    </w:p>
    <w:p w:rsidR="00F86D82" w:rsidRPr="0097349B" w:rsidRDefault="00F86D82" w:rsidP="00F86D82">
      <w:pPr>
        <w:pStyle w:val="a3"/>
        <w:spacing w:after="240"/>
        <w:ind w:left="-142" w:right="-1" w:firstLine="862"/>
      </w:pPr>
    </w:p>
    <w:p w:rsidR="00F86D82" w:rsidRPr="0097349B" w:rsidRDefault="00F86D82" w:rsidP="00F86D82">
      <w:pPr>
        <w:pStyle w:val="a3"/>
        <w:spacing w:after="240"/>
        <w:ind w:left="6480" w:right="-1" w:firstLine="720"/>
        <w:jc w:val="left"/>
      </w:pPr>
    </w:p>
    <w:p w:rsidR="00F86D82" w:rsidRPr="0097349B" w:rsidRDefault="00F86D82" w:rsidP="00F86D82">
      <w:pPr>
        <w:pStyle w:val="a3"/>
        <w:spacing w:after="240"/>
        <w:ind w:left="6480" w:right="-1" w:hanging="526"/>
        <w:jc w:val="left"/>
      </w:pPr>
      <w:r w:rsidRPr="0097349B">
        <w:t>Με εκτίμηση</w:t>
      </w:r>
    </w:p>
    <w:p w:rsidR="00F86D82" w:rsidRPr="0097349B" w:rsidRDefault="00F86D82" w:rsidP="00F86D82">
      <w:pPr>
        <w:pStyle w:val="a3"/>
        <w:spacing w:after="240"/>
        <w:ind w:left="6480" w:right="-1" w:hanging="3361"/>
      </w:pPr>
      <w:r w:rsidRPr="0097349B">
        <w:t xml:space="preserve">Η </w:t>
      </w:r>
      <w:proofErr w:type="spellStart"/>
      <w:r w:rsidRPr="0097349B">
        <w:t>Κοσμητόρισσα</w:t>
      </w:r>
      <w:proofErr w:type="spellEnd"/>
      <w:r w:rsidRPr="0097349B">
        <w:t xml:space="preserve"> της Παιδαγωγικής Σχολής του Α.Π.Θ.</w:t>
      </w:r>
    </w:p>
    <w:p w:rsidR="00F86D82" w:rsidRDefault="00F86D82" w:rsidP="00F86D82">
      <w:pPr>
        <w:jc w:val="cente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24528">
        <w:rPr>
          <w:rFonts w:ascii="Arial" w:hAnsi="Arial" w:cs="Arial"/>
          <w:i/>
          <w:sz w:val="20"/>
          <w:szCs w:val="20"/>
        </w:rPr>
        <w:t>(Υπογραφή)*</w:t>
      </w:r>
    </w:p>
    <w:p w:rsidR="00F86D82" w:rsidRDefault="00F86D82" w:rsidP="00F86D82">
      <w:pPr>
        <w:spacing w:after="240"/>
        <w:ind w:left="-357" w:right="-1"/>
        <w:rPr>
          <w:rFonts w:ascii="Arial" w:hAnsi="Arial" w:cs="Arial"/>
          <w:i/>
          <w:sz w:val="20"/>
          <w:szCs w:val="20"/>
        </w:rPr>
      </w:pPr>
    </w:p>
    <w:p w:rsidR="00F86D82" w:rsidRDefault="00F86D82" w:rsidP="00F86D82">
      <w:pPr>
        <w:spacing w:after="240"/>
        <w:ind w:left="-357" w:right="-1"/>
        <w:jc w:val="cente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F86D82" w:rsidRDefault="00F86D82" w:rsidP="00F86D82">
      <w:pPr>
        <w:spacing w:after="240"/>
        <w:ind w:left="-360" w:right="-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Μελπομένη Τσιτουρίδου, Καθηγήτρια Τ.Ε.Π.Α.Ε.- Α.Π.Θ.</w:t>
      </w:r>
    </w:p>
    <w:p w:rsidR="00F86D82" w:rsidRDefault="00F86D82" w:rsidP="00F86D82">
      <w:pPr>
        <w:rPr>
          <w:rFonts w:ascii="Arial" w:hAnsi="Arial" w:cs="Arial"/>
        </w:rPr>
      </w:pPr>
    </w:p>
    <w:p w:rsidR="00F86D82" w:rsidRDefault="00F86D82" w:rsidP="00F86D82">
      <w:pPr>
        <w:rPr>
          <w:rFonts w:ascii="Arial" w:hAnsi="Arial" w:cs="Arial"/>
        </w:rPr>
      </w:pPr>
    </w:p>
    <w:p w:rsidR="00F86D82" w:rsidRDefault="00F86D82" w:rsidP="00F86D82">
      <w:pPr>
        <w:rPr>
          <w:rFonts w:ascii="Arial" w:hAnsi="Arial" w:cs="Arial"/>
        </w:rPr>
      </w:pPr>
    </w:p>
    <w:p w:rsidR="00F86D82" w:rsidRDefault="00F86D82" w:rsidP="00F86D82">
      <w:pPr>
        <w:rPr>
          <w:rFonts w:ascii="Arial" w:hAnsi="Arial" w:cs="Arial"/>
        </w:rPr>
      </w:pPr>
    </w:p>
    <w:p w:rsidR="00F86D82" w:rsidRDefault="00F86D82" w:rsidP="00F86D82">
      <w:pPr>
        <w:rPr>
          <w:rFonts w:ascii="Arial" w:hAnsi="Arial" w:cs="Arial"/>
        </w:rPr>
      </w:pPr>
    </w:p>
    <w:p w:rsidR="00F86D82" w:rsidRDefault="00F86D82" w:rsidP="00F86D82">
      <w:pPr>
        <w:spacing w:line="360" w:lineRule="auto"/>
        <w:rPr>
          <w:rFonts w:ascii="Arial" w:hAnsi="Arial" w:cs="Arial"/>
          <w:b/>
        </w:rPr>
      </w:pPr>
    </w:p>
    <w:p w:rsidR="00F86D82" w:rsidRDefault="00F86D82" w:rsidP="00F86D82">
      <w:pPr>
        <w:spacing w:line="360" w:lineRule="auto"/>
        <w:rPr>
          <w:rFonts w:ascii="Arial" w:hAnsi="Arial" w:cs="Arial"/>
          <w:b/>
        </w:rPr>
      </w:pPr>
    </w:p>
    <w:p w:rsidR="00F86D82" w:rsidRDefault="00F86D82" w:rsidP="00F86D82">
      <w:pPr>
        <w:spacing w:line="360" w:lineRule="auto"/>
        <w:rPr>
          <w:rFonts w:ascii="Arial" w:hAnsi="Arial" w:cs="Arial"/>
          <w:b/>
        </w:rPr>
      </w:pPr>
    </w:p>
    <w:p w:rsidR="00F86D82" w:rsidRDefault="00F86D82" w:rsidP="00F86D82">
      <w:pPr>
        <w:spacing w:line="360" w:lineRule="auto"/>
        <w:rPr>
          <w:rFonts w:ascii="Arial" w:hAnsi="Arial" w:cs="Arial"/>
          <w:b/>
        </w:rPr>
      </w:pPr>
    </w:p>
    <w:p w:rsidR="00F86D82" w:rsidRDefault="00F86D82" w:rsidP="00F86D82">
      <w:pPr>
        <w:spacing w:line="360" w:lineRule="auto"/>
        <w:rPr>
          <w:rFonts w:ascii="Arial" w:hAnsi="Arial" w:cs="Arial"/>
          <w:b/>
          <w:u w:val="single"/>
        </w:rPr>
      </w:pPr>
    </w:p>
    <w:p w:rsidR="00F86D82" w:rsidRDefault="00F86D82" w:rsidP="00F86D82">
      <w:pPr>
        <w:spacing w:line="360" w:lineRule="auto"/>
        <w:rPr>
          <w:rFonts w:ascii="Arial" w:hAnsi="Arial" w:cs="Arial"/>
          <w:b/>
          <w:u w:val="single"/>
        </w:rPr>
      </w:pPr>
    </w:p>
    <w:p w:rsidR="00F86D82" w:rsidRDefault="00F86D82" w:rsidP="00F86D82">
      <w:pPr>
        <w:spacing w:line="360" w:lineRule="auto"/>
        <w:rPr>
          <w:rFonts w:ascii="Arial" w:hAnsi="Arial" w:cs="Arial"/>
          <w:b/>
          <w:u w:val="single"/>
        </w:rPr>
      </w:pPr>
    </w:p>
    <w:p w:rsidR="00F86D82" w:rsidRDefault="00F86D82" w:rsidP="00F86D82">
      <w:pPr>
        <w:spacing w:line="360" w:lineRule="auto"/>
        <w:rPr>
          <w:rFonts w:ascii="Arial" w:hAnsi="Arial" w:cs="Arial"/>
          <w:b/>
          <w:u w:val="single"/>
        </w:rPr>
      </w:pPr>
    </w:p>
    <w:p w:rsidR="00F86D82" w:rsidRDefault="00F86D82" w:rsidP="00F86D82">
      <w:pPr>
        <w:spacing w:line="360" w:lineRule="auto"/>
        <w:rPr>
          <w:rFonts w:ascii="Arial" w:hAnsi="Arial" w:cs="Arial"/>
          <w:b/>
          <w:u w:val="single"/>
        </w:rPr>
      </w:pPr>
    </w:p>
    <w:p w:rsidR="00F86D82" w:rsidRDefault="00F86D82" w:rsidP="00F86D82">
      <w:pPr>
        <w:spacing w:line="360" w:lineRule="auto"/>
        <w:rPr>
          <w:rFonts w:ascii="Arial" w:hAnsi="Arial" w:cs="Arial"/>
          <w:b/>
          <w:u w:val="single"/>
        </w:rPr>
      </w:pPr>
    </w:p>
    <w:p w:rsidR="00F86D82" w:rsidRDefault="00F86D82" w:rsidP="00F86D82">
      <w:pPr>
        <w:spacing w:line="360" w:lineRule="auto"/>
        <w:rPr>
          <w:rFonts w:ascii="Arial" w:hAnsi="Arial" w:cs="Arial"/>
          <w:u w:val="single"/>
        </w:rPr>
      </w:pPr>
      <w:r>
        <w:rPr>
          <w:rFonts w:ascii="Arial" w:hAnsi="Arial" w:cs="Arial"/>
          <w:b/>
          <w:u w:val="single"/>
        </w:rPr>
        <w:t>Κοινοποίηση:</w:t>
      </w:r>
      <w:r>
        <w:rPr>
          <w:rFonts w:ascii="Arial" w:hAnsi="Arial" w:cs="Arial"/>
          <w:u w:val="single"/>
        </w:rPr>
        <w:t xml:space="preserve"> </w:t>
      </w:r>
    </w:p>
    <w:p w:rsidR="00F86D82" w:rsidRDefault="00F86D82" w:rsidP="00F86D82">
      <w:pPr>
        <w:pStyle w:val="a8"/>
        <w:numPr>
          <w:ilvl w:val="0"/>
          <w:numId w:val="2"/>
        </w:numPr>
        <w:ind w:left="426" w:hanging="426"/>
        <w:rPr>
          <w:rFonts w:ascii="Arial" w:hAnsi="Arial" w:cs="Arial"/>
          <w:b/>
        </w:rPr>
      </w:pPr>
      <w:r>
        <w:rPr>
          <w:rFonts w:ascii="Arial" w:hAnsi="Arial" w:cs="Arial"/>
          <w:b/>
        </w:rPr>
        <w:t>Αναπληρωματικά μέλη</w:t>
      </w:r>
    </w:p>
    <w:p w:rsidR="00F86D82" w:rsidRDefault="00F86D82" w:rsidP="00F86D82">
      <w:pPr>
        <w:ind w:left="426" w:hanging="426"/>
        <w:rPr>
          <w:rFonts w:ascii="Arial" w:hAnsi="Arial" w:cs="Arial"/>
        </w:rPr>
      </w:pPr>
      <w:r>
        <w:rPr>
          <w:rFonts w:ascii="Arial" w:hAnsi="Arial" w:cs="Arial"/>
        </w:rPr>
        <w:tab/>
        <w:t xml:space="preserve">της Ειδικής Επταμελούς Επιτροπής </w:t>
      </w:r>
    </w:p>
    <w:p w:rsidR="00F86D82" w:rsidRDefault="00F86D82" w:rsidP="00F86D82">
      <w:pPr>
        <w:ind w:left="426" w:hanging="426"/>
        <w:rPr>
          <w:rFonts w:cs="Arial"/>
          <w:b/>
        </w:rPr>
      </w:pPr>
      <w:r>
        <w:rPr>
          <w:rFonts w:ascii="Arial" w:hAnsi="Arial" w:cs="Arial"/>
        </w:rPr>
        <w:tab/>
        <w:t>για την εξέλιξη του κ. Χρήστου Τουρτούρα στη βαθμίδα του επίκουρου καθηγητή.</w:t>
      </w:r>
    </w:p>
    <w:p w:rsidR="00F86D82" w:rsidRDefault="00F86D82" w:rsidP="00F86D82">
      <w:pPr>
        <w:pStyle w:val="1"/>
        <w:ind w:left="426" w:hanging="426"/>
        <w:rPr>
          <w:rFonts w:cs="Arial"/>
          <w:sz w:val="24"/>
        </w:rPr>
      </w:pPr>
      <w:r>
        <w:rPr>
          <w:rFonts w:cs="Arial"/>
          <w:b w:val="0"/>
          <w:sz w:val="24"/>
        </w:rPr>
        <w:tab/>
        <w:t xml:space="preserve">(όπως </w:t>
      </w:r>
      <w:r>
        <w:rPr>
          <w:rFonts w:cs="Arial"/>
          <w:sz w:val="24"/>
        </w:rPr>
        <w:t xml:space="preserve"> Β’ Πίνακας Αποδεκτών/</w:t>
      </w:r>
      <w:proofErr w:type="spellStart"/>
      <w:r>
        <w:rPr>
          <w:rFonts w:cs="Arial"/>
          <w:sz w:val="24"/>
        </w:rPr>
        <w:t>ριών</w:t>
      </w:r>
      <w:proofErr w:type="spellEnd"/>
      <w:r>
        <w:rPr>
          <w:rFonts w:cs="Arial"/>
          <w:sz w:val="24"/>
        </w:rPr>
        <w:t xml:space="preserve"> )</w:t>
      </w:r>
    </w:p>
    <w:p w:rsidR="00F86D82" w:rsidRDefault="00F86D82" w:rsidP="00F86D82"/>
    <w:p w:rsidR="00F86D82" w:rsidRDefault="00F86D82" w:rsidP="00F86D82">
      <w:pPr>
        <w:pStyle w:val="1"/>
        <w:numPr>
          <w:ilvl w:val="0"/>
          <w:numId w:val="3"/>
        </w:numPr>
        <w:rPr>
          <w:rFonts w:cs="Arial"/>
          <w:b w:val="0"/>
          <w:sz w:val="24"/>
        </w:rPr>
      </w:pPr>
      <w:r>
        <w:rPr>
          <w:rFonts w:cs="Arial"/>
          <w:sz w:val="24"/>
        </w:rPr>
        <w:t xml:space="preserve">κ. Χ. Τουρτούρα, </w:t>
      </w:r>
      <w:r w:rsidRPr="006903BF">
        <w:rPr>
          <w:rFonts w:cs="Arial"/>
          <w:b w:val="0"/>
          <w:sz w:val="24"/>
        </w:rPr>
        <w:t>υποψήφιο.</w:t>
      </w:r>
    </w:p>
    <w:p w:rsidR="00F86D82" w:rsidRDefault="00F86D82" w:rsidP="00F86D82">
      <w:pPr>
        <w:spacing w:line="360" w:lineRule="auto"/>
        <w:rPr>
          <w:rFonts w:ascii="Arial" w:hAnsi="Arial" w:cs="Arial"/>
          <w:b/>
        </w:rPr>
      </w:pPr>
    </w:p>
    <w:p w:rsidR="00F86D82" w:rsidRDefault="00F86D82" w:rsidP="00F86D82">
      <w:pPr>
        <w:rPr>
          <w:rFonts w:ascii="Arial" w:hAnsi="Arial" w:cs="Arial"/>
          <w:i/>
          <w:sz w:val="20"/>
          <w:szCs w:val="20"/>
        </w:rPr>
      </w:pPr>
      <w:r w:rsidRPr="00BA49C4">
        <w:rPr>
          <w:rFonts w:ascii="Arial" w:hAnsi="Arial" w:cs="Arial"/>
          <w:i/>
          <w:sz w:val="20"/>
          <w:szCs w:val="20"/>
        </w:rPr>
        <w:t>*Η υπογραφή έχει τεθεί στο πρωτότυπο που παραμένει στο αρχείο της Γραμματείας της Σχολής.</w:t>
      </w:r>
    </w:p>
    <w:p w:rsidR="00F86D82" w:rsidRDefault="00F86D82" w:rsidP="00F86D82">
      <w:pPr>
        <w:rPr>
          <w:rFonts w:ascii="Arial" w:hAnsi="Arial" w:cs="Arial"/>
          <w:sz w:val="21"/>
          <w:szCs w:val="21"/>
        </w:rPr>
      </w:pPr>
    </w:p>
    <w:p w:rsidR="00F86D82" w:rsidRPr="00F86D82" w:rsidRDefault="00F86D82" w:rsidP="00F86D82">
      <w:pPr>
        <w:spacing w:after="200" w:line="276" w:lineRule="auto"/>
        <w:jc w:val="center"/>
        <w:rPr>
          <w:rFonts w:ascii="Arial" w:hAnsi="Arial" w:cs="Arial"/>
          <w:b/>
          <w:u w:val="single"/>
        </w:rPr>
      </w:pPr>
      <w:r w:rsidRPr="00F86D82">
        <w:rPr>
          <w:rFonts w:ascii="Arial" w:hAnsi="Arial" w:cs="Arial"/>
          <w:b/>
          <w:u w:val="single"/>
        </w:rPr>
        <w:t>Α. ΠΙΝΑΚΑΣ ΑΠΟΔΕΚΤΩΝ/ΡΙΩΝ</w:t>
      </w:r>
    </w:p>
    <w:p w:rsidR="00F86D82" w:rsidRPr="0010044B" w:rsidRDefault="00F86D82" w:rsidP="00F86D82">
      <w:pPr>
        <w:rPr>
          <w:rFonts w:ascii="Arial" w:hAnsi="Arial" w:cs="Arial"/>
        </w:rPr>
      </w:pPr>
    </w:p>
    <w:p w:rsidR="00F86D82" w:rsidRPr="0010044B" w:rsidRDefault="00F86D82" w:rsidP="00F86D82">
      <w:pPr>
        <w:pStyle w:val="1"/>
        <w:jc w:val="center"/>
        <w:rPr>
          <w:rFonts w:cs="Arial"/>
          <w:sz w:val="24"/>
        </w:rPr>
      </w:pPr>
      <w:r>
        <w:rPr>
          <w:rFonts w:cs="Arial"/>
          <w:sz w:val="24"/>
        </w:rPr>
        <w:t>Ειδική</w:t>
      </w:r>
      <w:r w:rsidRPr="0010044B">
        <w:rPr>
          <w:rFonts w:cs="Arial"/>
          <w:sz w:val="24"/>
        </w:rPr>
        <w:t xml:space="preserve"> Επταμελ</w:t>
      </w:r>
      <w:r>
        <w:rPr>
          <w:rFonts w:cs="Arial"/>
          <w:sz w:val="24"/>
        </w:rPr>
        <w:t>ής Επιτροπή</w:t>
      </w:r>
    </w:p>
    <w:p w:rsidR="00F86D82" w:rsidRDefault="00F86D82" w:rsidP="00F86D82">
      <w:pPr>
        <w:pStyle w:val="a3"/>
        <w:ind w:left="-142" w:right="-590"/>
        <w:jc w:val="center"/>
      </w:pPr>
      <w:r>
        <w:t xml:space="preserve">για </w:t>
      </w:r>
      <w:r w:rsidRPr="0010044B">
        <w:t xml:space="preserve"> </w:t>
      </w:r>
      <w:r w:rsidRPr="00F51E39">
        <w:t>τ</w:t>
      </w:r>
      <w:r>
        <w:t>ην εξέλιξη του λέκτορα</w:t>
      </w:r>
      <w:r w:rsidRPr="00BE2B6E">
        <w:t xml:space="preserve">, κ. </w:t>
      </w:r>
      <w:r>
        <w:t xml:space="preserve">Χρήστου Τουρτούρα </w:t>
      </w:r>
      <w:r w:rsidRPr="00BE2B6E">
        <w:t>στο γνωστικό αντικείμενο</w:t>
      </w:r>
      <w:r>
        <w:t xml:space="preserve"> </w:t>
      </w:r>
    </w:p>
    <w:p w:rsidR="00F86D82" w:rsidRDefault="00F86D82" w:rsidP="00F86D82">
      <w:pPr>
        <w:pStyle w:val="a3"/>
        <w:ind w:left="-142" w:right="-590"/>
        <w:jc w:val="center"/>
      </w:pPr>
      <w:r w:rsidRPr="00876997">
        <w:t xml:space="preserve">«Παιδαγωγική </w:t>
      </w:r>
      <w:r>
        <w:t>–</w:t>
      </w:r>
      <w:r w:rsidRPr="00876997">
        <w:t xml:space="preserve"> </w:t>
      </w:r>
      <w:r>
        <w:t>Σχολική Αποτυχία και Κοινωνικός Αποκλεισμός»</w:t>
      </w:r>
    </w:p>
    <w:p w:rsidR="00F86D82" w:rsidRPr="006A68DC" w:rsidRDefault="00F86D82" w:rsidP="00F86D82">
      <w:pPr>
        <w:jc w:val="center"/>
      </w:pPr>
    </w:p>
    <w:p w:rsidR="00F86D82" w:rsidRPr="00292721" w:rsidRDefault="00F86D82" w:rsidP="00F86D82">
      <w:pPr>
        <w:spacing w:after="120"/>
        <w:jc w:val="center"/>
        <w:rPr>
          <w:rFonts w:ascii="Arial" w:hAnsi="Arial" w:cs="Arial"/>
          <w:b/>
        </w:rPr>
      </w:pPr>
      <w:r w:rsidRPr="00292721">
        <w:rPr>
          <w:rFonts w:ascii="Arial" w:hAnsi="Arial" w:cs="Arial"/>
          <w:b/>
        </w:rPr>
        <w:t>ΤΑΚΤΙΚΑ ΜΕΛΗ</w:t>
      </w:r>
    </w:p>
    <w:tbl>
      <w:tblPr>
        <w:tblStyle w:val="a6"/>
        <w:tblW w:w="10632" w:type="dxa"/>
        <w:tblInd w:w="-34" w:type="dxa"/>
        <w:tblLayout w:type="fixed"/>
        <w:tblLook w:val="04A0"/>
      </w:tblPr>
      <w:tblGrid>
        <w:gridCol w:w="272"/>
        <w:gridCol w:w="1430"/>
        <w:gridCol w:w="1417"/>
        <w:gridCol w:w="1701"/>
        <w:gridCol w:w="2976"/>
        <w:gridCol w:w="2836"/>
      </w:tblGrid>
      <w:tr w:rsidR="00F86D82" w:rsidRPr="003B5813" w:rsidTr="00F86D82">
        <w:trPr>
          <w:trHeight w:val="654"/>
        </w:trPr>
        <w:tc>
          <w:tcPr>
            <w:tcW w:w="272" w:type="dxa"/>
          </w:tcPr>
          <w:p w:rsidR="00F86D82" w:rsidRPr="003B5813" w:rsidRDefault="00F86D82" w:rsidP="00A86AE7">
            <w:pPr>
              <w:spacing w:before="120"/>
              <w:ind w:left="-108" w:right="-160"/>
              <w:jc w:val="center"/>
              <w:rPr>
                <w:rFonts w:ascii="Arial" w:hAnsi="Arial" w:cs="Arial"/>
                <w:sz w:val="18"/>
                <w:szCs w:val="18"/>
              </w:rPr>
            </w:pPr>
          </w:p>
        </w:tc>
        <w:tc>
          <w:tcPr>
            <w:tcW w:w="1430" w:type="dxa"/>
          </w:tcPr>
          <w:p w:rsidR="00F86D82" w:rsidRPr="00E87AA7" w:rsidRDefault="00F86D82" w:rsidP="00A86AE7">
            <w:pPr>
              <w:spacing w:before="120"/>
              <w:ind w:left="-108"/>
              <w:jc w:val="center"/>
              <w:rPr>
                <w:rFonts w:ascii="Arial" w:hAnsi="Arial" w:cs="Arial"/>
                <w:b/>
                <w:sz w:val="18"/>
                <w:szCs w:val="18"/>
              </w:rPr>
            </w:pPr>
            <w:r w:rsidRPr="00E87AA7">
              <w:rPr>
                <w:rFonts w:ascii="Arial" w:hAnsi="Arial" w:cs="Arial"/>
                <w:b/>
                <w:sz w:val="18"/>
                <w:szCs w:val="18"/>
              </w:rPr>
              <w:t>Όνομα</w:t>
            </w:r>
          </w:p>
          <w:p w:rsidR="00F86D82" w:rsidRPr="00E87AA7" w:rsidRDefault="00F86D82" w:rsidP="00A86AE7">
            <w:pPr>
              <w:spacing w:before="120"/>
              <w:ind w:left="-108"/>
              <w:jc w:val="center"/>
              <w:rPr>
                <w:rFonts w:ascii="Arial" w:hAnsi="Arial" w:cs="Arial"/>
                <w:b/>
                <w:sz w:val="18"/>
                <w:szCs w:val="18"/>
              </w:rPr>
            </w:pPr>
            <w:r w:rsidRPr="00E87AA7">
              <w:rPr>
                <w:rFonts w:ascii="Arial" w:hAnsi="Arial" w:cs="Arial"/>
                <w:b/>
                <w:sz w:val="18"/>
                <w:szCs w:val="18"/>
              </w:rPr>
              <w:t>Επώνυμο</w:t>
            </w:r>
          </w:p>
        </w:tc>
        <w:tc>
          <w:tcPr>
            <w:tcW w:w="1417" w:type="dxa"/>
          </w:tcPr>
          <w:p w:rsidR="00F86D82" w:rsidRPr="00E87AA7" w:rsidRDefault="00F86D82" w:rsidP="00A86AE7">
            <w:pPr>
              <w:tabs>
                <w:tab w:val="left" w:pos="81"/>
              </w:tabs>
              <w:spacing w:before="120"/>
              <w:ind w:left="-108"/>
              <w:jc w:val="center"/>
              <w:rPr>
                <w:rFonts w:ascii="Arial" w:hAnsi="Arial" w:cs="Arial"/>
                <w:b/>
                <w:sz w:val="18"/>
                <w:szCs w:val="18"/>
              </w:rPr>
            </w:pPr>
            <w:r w:rsidRPr="00E87AA7">
              <w:rPr>
                <w:rFonts w:ascii="Arial" w:hAnsi="Arial" w:cs="Arial"/>
                <w:b/>
                <w:sz w:val="18"/>
                <w:szCs w:val="18"/>
              </w:rPr>
              <w:t>Ιδιότητα</w:t>
            </w:r>
          </w:p>
        </w:tc>
        <w:tc>
          <w:tcPr>
            <w:tcW w:w="1701" w:type="dxa"/>
          </w:tcPr>
          <w:p w:rsidR="00F86D82" w:rsidRPr="00E87AA7" w:rsidRDefault="00F86D82" w:rsidP="00A86AE7">
            <w:pPr>
              <w:spacing w:before="120"/>
              <w:ind w:left="-108"/>
              <w:jc w:val="center"/>
              <w:rPr>
                <w:rFonts w:ascii="Arial" w:hAnsi="Arial" w:cs="Arial"/>
                <w:b/>
                <w:sz w:val="18"/>
                <w:szCs w:val="18"/>
              </w:rPr>
            </w:pPr>
            <w:r w:rsidRPr="00E87AA7">
              <w:rPr>
                <w:rFonts w:ascii="Arial" w:hAnsi="Arial" w:cs="Arial"/>
                <w:b/>
                <w:sz w:val="18"/>
                <w:szCs w:val="18"/>
              </w:rPr>
              <w:t>Α.Ε.Ι /Τμήμα</w:t>
            </w:r>
          </w:p>
        </w:tc>
        <w:tc>
          <w:tcPr>
            <w:tcW w:w="2976" w:type="dxa"/>
          </w:tcPr>
          <w:p w:rsidR="00F86D82" w:rsidRPr="00E87AA7" w:rsidRDefault="00F86D82" w:rsidP="00A86AE7">
            <w:pPr>
              <w:spacing w:before="120"/>
              <w:ind w:left="-108"/>
              <w:jc w:val="center"/>
              <w:rPr>
                <w:rFonts w:ascii="Arial" w:hAnsi="Arial" w:cs="Arial"/>
                <w:b/>
                <w:sz w:val="18"/>
                <w:szCs w:val="18"/>
              </w:rPr>
            </w:pPr>
            <w:r w:rsidRPr="00E87AA7">
              <w:rPr>
                <w:rFonts w:ascii="Arial" w:hAnsi="Arial" w:cs="Arial"/>
                <w:b/>
                <w:sz w:val="18"/>
                <w:szCs w:val="18"/>
              </w:rPr>
              <w:t>Γνωστικό</w:t>
            </w:r>
          </w:p>
          <w:p w:rsidR="00F86D82" w:rsidRPr="00E87AA7" w:rsidRDefault="00F86D82" w:rsidP="00A86AE7">
            <w:pPr>
              <w:spacing w:before="120"/>
              <w:ind w:left="-108"/>
              <w:jc w:val="center"/>
              <w:rPr>
                <w:rFonts w:ascii="Arial" w:hAnsi="Arial" w:cs="Arial"/>
                <w:b/>
                <w:sz w:val="18"/>
                <w:szCs w:val="18"/>
              </w:rPr>
            </w:pPr>
            <w:r w:rsidRPr="00E87AA7">
              <w:rPr>
                <w:rFonts w:ascii="Arial" w:hAnsi="Arial" w:cs="Arial"/>
                <w:b/>
                <w:sz w:val="18"/>
                <w:szCs w:val="18"/>
              </w:rPr>
              <w:t>αντικείμενο</w:t>
            </w:r>
          </w:p>
        </w:tc>
        <w:tc>
          <w:tcPr>
            <w:tcW w:w="2836" w:type="dxa"/>
          </w:tcPr>
          <w:p w:rsidR="00F86D82" w:rsidRPr="00E87AA7" w:rsidRDefault="00F86D82" w:rsidP="00A86AE7">
            <w:pPr>
              <w:spacing w:before="120"/>
              <w:jc w:val="center"/>
              <w:rPr>
                <w:rFonts w:ascii="Arial" w:hAnsi="Arial" w:cs="Arial"/>
                <w:b/>
                <w:sz w:val="18"/>
                <w:szCs w:val="18"/>
              </w:rPr>
            </w:pPr>
            <w:proofErr w:type="spellStart"/>
            <w:r w:rsidRPr="00E87AA7">
              <w:rPr>
                <w:rFonts w:ascii="Arial" w:hAnsi="Arial" w:cs="Arial"/>
                <w:b/>
                <w:sz w:val="18"/>
                <w:szCs w:val="18"/>
              </w:rPr>
              <w:t>Ιστότοπος</w:t>
            </w:r>
            <w:proofErr w:type="spellEnd"/>
            <w:r w:rsidRPr="00E87AA7">
              <w:rPr>
                <w:rFonts w:ascii="Arial" w:hAnsi="Arial" w:cs="Arial"/>
                <w:b/>
                <w:sz w:val="18"/>
                <w:szCs w:val="18"/>
              </w:rPr>
              <w:t xml:space="preserve"> βιογραφικού</w:t>
            </w:r>
          </w:p>
        </w:tc>
      </w:tr>
      <w:tr w:rsidR="00F86D82" w:rsidRPr="009E1906" w:rsidTr="00F86D82">
        <w:trPr>
          <w:trHeight w:val="1853"/>
        </w:trPr>
        <w:tc>
          <w:tcPr>
            <w:tcW w:w="272" w:type="dxa"/>
          </w:tcPr>
          <w:p w:rsidR="00F86D82" w:rsidRPr="003B5813" w:rsidRDefault="00F86D82" w:rsidP="00A86AE7">
            <w:pPr>
              <w:ind w:left="-108"/>
              <w:jc w:val="center"/>
              <w:rPr>
                <w:rFonts w:ascii="Arial" w:hAnsi="Arial" w:cs="Arial"/>
                <w:sz w:val="18"/>
                <w:szCs w:val="18"/>
              </w:rPr>
            </w:pPr>
          </w:p>
          <w:p w:rsidR="00F86D82" w:rsidRPr="003B5813" w:rsidRDefault="00F86D82" w:rsidP="00A86AE7">
            <w:pPr>
              <w:ind w:left="-108"/>
              <w:jc w:val="center"/>
              <w:rPr>
                <w:rFonts w:ascii="Arial" w:hAnsi="Arial" w:cs="Arial"/>
                <w:sz w:val="18"/>
                <w:szCs w:val="18"/>
              </w:rPr>
            </w:pPr>
            <w:r w:rsidRPr="003B5813">
              <w:rPr>
                <w:rFonts w:ascii="Arial" w:hAnsi="Arial" w:cs="Arial"/>
                <w:sz w:val="18"/>
                <w:szCs w:val="18"/>
              </w:rPr>
              <w:t>1.</w:t>
            </w:r>
          </w:p>
        </w:tc>
        <w:tc>
          <w:tcPr>
            <w:tcW w:w="1430" w:type="dxa"/>
          </w:tcPr>
          <w:p w:rsidR="00F86D82" w:rsidRPr="003B5813" w:rsidRDefault="00F86D82" w:rsidP="00A86AE7">
            <w:pPr>
              <w:rPr>
                <w:rFonts w:ascii="Arial" w:hAnsi="Arial" w:cs="Arial"/>
                <w:color w:val="000000"/>
                <w:sz w:val="18"/>
                <w:szCs w:val="18"/>
              </w:rPr>
            </w:pPr>
            <w:r w:rsidRPr="003B5813">
              <w:rPr>
                <w:rFonts w:ascii="Arial" w:hAnsi="Arial" w:cs="Arial"/>
                <w:color w:val="000000"/>
                <w:sz w:val="18"/>
                <w:szCs w:val="18"/>
              </w:rPr>
              <w:t>PANAGIOTA</w:t>
            </w:r>
          </w:p>
          <w:p w:rsidR="00F86D82" w:rsidRPr="003B5813" w:rsidRDefault="00F86D82" w:rsidP="00A86AE7">
            <w:pPr>
              <w:ind w:left="-108"/>
              <w:rPr>
                <w:rFonts w:ascii="Arial" w:hAnsi="Arial" w:cs="Arial"/>
                <w:sz w:val="18"/>
                <w:szCs w:val="18"/>
              </w:rPr>
            </w:pPr>
            <w:r w:rsidRPr="003B5813">
              <w:rPr>
                <w:rFonts w:ascii="Arial" w:hAnsi="Arial" w:cs="Arial"/>
                <w:sz w:val="18"/>
                <w:szCs w:val="18"/>
              </w:rPr>
              <w:t xml:space="preserve"> </w:t>
            </w:r>
          </w:p>
          <w:p w:rsidR="00F86D82" w:rsidRPr="003B5813" w:rsidRDefault="00F86D82" w:rsidP="00A86AE7">
            <w:pPr>
              <w:rPr>
                <w:rFonts w:ascii="Arial" w:hAnsi="Arial" w:cs="Arial"/>
                <w:color w:val="000000"/>
                <w:sz w:val="18"/>
                <w:szCs w:val="18"/>
              </w:rPr>
            </w:pPr>
            <w:r w:rsidRPr="003B5813">
              <w:rPr>
                <w:rFonts w:ascii="Arial" w:hAnsi="Arial" w:cs="Arial"/>
                <w:color w:val="000000"/>
                <w:sz w:val="18"/>
                <w:szCs w:val="18"/>
              </w:rPr>
              <w:t>GOUNARI</w:t>
            </w:r>
          </w:p>
          <w:p w:rsidR="00F86D82" w:rsidRPr="003B5813" w:rsidRDefault="00F86D82" w:rsidP="00A86AE7">
            <w:pPr>
              <w:ind w:left="-108"/>
              <w:rPr>
                <w:rFonts w:ascii="Arial" w:hAnsi="Arial" w:cs="Arial"/>
                <w:sz w:val="18"/>
                <w:szCs w:val="18"/>
              </w:rPr>
            </w:pPr>
            <w:r w:rsidRPr="003B5813">
              <w:rPr>
                <w:rFonts w:ascii="Arial" w:hAnsi="Arial" w:cs="Arial"/>
                <w:sz w:val="18"/>
                <w:szCs w:val="18"/>
                <w:lang w:val="en-GB"/>
              </w:rPr>
              <w:t xml:space="preserve">                                                       </w:t>
            </w:r>
            <w:r w:rsidRPr="003B5813">
              <w:rPr>
                <w:rFonts w:ascii="Arial" w:hAnsi="Arial" w:cs="Arial"/>
                <w:sz w:val="18"/>
                <w:szCs w:val="18"/>
              </w:rPr>
              <w:t xml:space="preserve">      </w:t>
            </w:r>
            <w:r w:rsidRPr="003B5813">
              <w:rPr>
                <w:rFonts w:ascii="Arial" w:hAnsi="Arial" w:cs="Arial"/>
                <w:sz w:val="18"/>
                <w:szCs w:val="18"/>
                <w:lang w:val="en-GB"/>
              </w:rPr>
              <w:t xml:space="preserve">      </w:t>
            </w:r>
            <w:r w:rsidRPr="003B5813">
              <w:rPr>
                <w:rFonts w:ascii="Arial" w:hAnsi="Arial" w:cs="Arial"/>
                <w:sz w:val="18"/>
                <w:szCs w:val="18"/>
              </w:rPr>
              <w:t xml:space="preserve">                    </w:t>
            </w:r>
            <w:r w:rsidRPr="003B5813">
              <w:rPr>
                <w:rFonts w:ascii="Arial" w:hAnsi="Arial" w:cs="Arial"/>
                <w:sz w:val="18"/>
                <w:szCs w:val="18"/>
                <w:lang w:val="en-GB"/>
              </w:rPr>
              <w:t xml:space="preserve">        </w:t>
            </w:r>
          </w:p>
        </w:tc>
        <w:tc>
          <w:tcPr>
            <w:tcW w:w="1417" w:type="dxa"/>
          </w:tcPr>
          <w:p w:rsidR="00F86D82" w:rsidRPr="003B5813" w:rsidRDefault="00F86D82" w:rsidP="00A86AE7">
            <w:pPr>
              <w:ind w:right="-349" w:firstLine="33"/>
              <w:rPr>
                <w:rFonts w:ascii="Arial" w:hAnsi="Arial" w:cs="Arial"/>
                <w:color w:val="000000"/>
                <w:sz w:val="18"/>
                <w:szCs w:val="18"/>
              </w:rPr>
            </w:pPr>
            <w:r w:rsidRPr="003B5813">
              <w:rPr>
                <w:rFonts w:ascii="Arial" w:hAnsi="Arial" w:cs="Arial"/>
                <w:color w:val="000000"/>
                <w:sz w:val="18"/>
                <w:szCs w:val="18"/>
              </w:rPr>
              <w:t>ΑΝΑΠΛΗΡ</w:t>
            </w:r>
            <w:r>
              <w:rPr>
                <w:rFonts w:ascii="Arial" w:hAnsi="Arial" w:cs="Arial"/>
                <w:color w:val="000000"/>
                <w:sz w:val="18"/>
                <w:szCs w:val="18"/>
              </w:rPr>
              <w:t>.</w:t>
            </w:r>
          </w:p>
          <w:p w:rsidR="00F86D82" w:rsidRPr="003B5813" w:rsidRDefault="00F86D82" w:rsidP="00A86AE7">
            <w:pPr>
              <w:rPr>
                <w:rFonts w:ascii="Arial" w:hAnsi="Arial" w:cs="Arial"/>
                <w:color w:val="000000"/>
                <w:sz w:val="18"/>
                <w:szCs w:val="18"/>
              </w:rPr>
            </w:pPr>
          </w:p>
          <w:p w:rsidR="00F86D82" w:rsidRPr="003B5813" w:rsidRDefault="00F86D82" w:rsidP="00A86AE7">
            <w:pPr>
              <w:rPr>
                <w:rFonts w:ascii="Arial" w:hAnsi="Arial" w:cs="Arial"/>
                <w:color w:val="000000"/>
                <w:sz w:val="18"/>
                <w:szCs w:val="18"/>
              </w:rPr>
            </w:pPr>
            <w:r w:rsidRPr="003B5813">
              <w:rPr>
                <w:rFonts w:ascii="Arial" w:hAnsi="Arial" w:cs="Arial"/>
                <w:color w:val="000000"/>
                <w:sz w:val="18"/>
                <w:szCs w:val="18"/>
              </w:rPr>
              <w:t>ΚΑΘΗΓΗΤΡΙΑ</w:t>
            </w:r>
          </w:p>
          <w:p w:rsidR="00F86D82" w:rsidRPr="003B5813" w:rsidRDefault="00F86D82" w:rsidP="00A86AE7">
            <w:pPr>
              <w:tabs>
                <w:tab w:val="left" w:pos="81"/>
              </w:tabs>
              <w:ind w:left="-108"/>
              <w:rPr>
                <w:rFonts w:ascii="Arial" w:hAnsi="Arial" w:cs="Arial"/>
                <w:sz w:val="18"/>
                <w:szCs w:val="18"/>
              </w:rPr>
            </w:pPr>
          </w:p>
        </w:tc>
        <w:tc>
          <w:tcPr>
            <w:tcW w:w="1701" w:type="dxa"/>
          </w:tcPr>
          <w:p w:rsidR="00F86D82" w:rsidRPr="003B5813" w:rsidRDefault="00F86D82" w:rsidP="00A86AE7">
            <w:pPr>
              <w:rPr>
                <w:rFonts w:ascii="Arial" w:hAnsi="Arial" w:cs="Arial"/>
                <w:color w:val="000000"/>
                <w:sz w:val="18"/>
                <w:szCs w:val="18"/>
                <w:lang w:val="en-US"/>
              </w:rPr>
            </w:pPr>
            <w:r w:rsidRPr="003B5813">
              <w:rPr>
                <w:rFonts w:ascii="Arial" w:hAnsi="Arial" w:cs="Arial"/>
                <w:color w:val="000000"/>
                <w:sz w:val="18"/>
                <w:szCs w:val="18"/>
              </w:rPr>
              <w:t>ΤΜΗΜΑ</w:t>
            </w:r>
            <w:r w:rsidRPr="003B5813">
              <w:rPr>
                <w:rFonts w:ascii="Arial" w:hAnsi="Arial" w:cs="Arial"/>
                <w:color w:val="000000"/>
                <w:sz w:val="18"/>
                <w:szCs w:val="18"/>
                <w:lang w:val="en-US"/>
              </w:rPr>
              <w:t xml:space="preserve"> </w:t>
            </w:r>
            <w:r w:rsidRPr="003B5813">
              <w:rPr>
                <w:rFonts w:ascii="Arial" w:hAnsi="Arial" w:cs="Arial"/>
                <w:color w:val="000000"/>
                <w:sz w:val="18"/>
                <w:szCs w:val="18"/>
              </w:rPr>
              <w:t>ΕΠΙΣΤΗΜΩΝ</w:t>
            </w:r>
            <w:r w:rsidRPr="003B5813">
              <w:rPr>
                <w:rFonts w:ascii="Arial" w:hAnsi="Arial" w:cs="Arial"/>
                <w:color w:val="000000"/>
                <w:sz w:val="18"/>
                <w:szCs w:val="18"/>
                <w:lang w:val="en-US"/>
              </w:rPr>
              <w:t xml:space="preserve"> </w:t>
            </w:r>
            <w:r w:rsidRPr="003B5813">
              <w:rPr>
                <w:rFonts w:ascii="Arial" w:hAnsi="Arial" w:cs="Arial"/>
                <w:color w:val="000000"/>
                <w:sz w:val="18"/>
                <w:szCs w:val="18"/>
              </w:rPr>
              <w:t>ΤΗΣ</w:t>
            </w:r>
            <w:r w:rsidRPr="003B5813">
              <w:rPr>
                <w:rFonts w:ascii="Arial" w:hAnsi="Arial" w:cs="Arial"/>
                <w:color w:val="000000"/>
                <w:sz w:val="18"/>
                <w:szCs w:val="18"/>
                <w:lang w:val="en-US"/>
              </w:rPr>
              <w:t xml:space="preserve"> </w:t>
            </w:r>
            <w:r w:rsidRPr="003B5813">
              <w:rPr>
                <w:rFonts w:ascii="Arial" w:hAnsi="Arial" w:cs="Arial"/>
                <w:color w:val="000000"/>
                <w:sz w:val="18"/>
                <w:szCs w:val="18"/>
              </w:rPr>
              <w:t>ΑΓΩΓΗΣ</w:t>
            </w:r>
          </w:p>
          <w:p w:rsidR="00F86D82" w:rsidRPr="003B5813" w:rsidRDefault="00F86D82" w:rsidP="00A86AE7">
            <w:pPr>
              <w:rPr>
                <w:rFonts w:ascii="Arial" w:hAnsi="Arial" w:cs="Arial"/>
                <w:color w:val="000000"/>
                <w:sz w:val="18"/>
                <w:szCs w:val="18"/>
                <w:lang w:val="en-US"/>
              </w:rPr>
            </w:pPr>
          </w:p>
          <w:p w:rsidR="00F86D82" w:rsidRPr="003B5813" w:rsidRDefault="00F86D82" w:rsidP="00A86AE7">
            <w:pPr>
              <w:rPr>
                <w:rFonts w:ascii="Arial" w:hAnsi="Arial" w:cs="Arial"/>
                <w:color w:val="000000"/>
                <w:sz w:val="18"/>
                <w:szCs w:val="18"/>
                <w:lang w:val="en-US"/>
              </w:rPr>
            </w:pPr>
            <w:r w:rsidRPr="003B5813">
              <w:rPr>
                <w:rFonts w:ascii="Arial" w:hAnsi="Arial" w:cs="Arial"/>
                <w:color w:val="000000"/>
                <w:sz w:val="18"/>
                <w:szCs w:val="18"/>
                <w:lang w:val="en-US"/>
              </w:rPr>
              <w:t>UNIVERSITY OF MASSACHUSETTS BOSTON</w:t>
            </w:r>
          </w:p>
        </w:tc>
        <w:tc>
          <w:tcPr>
            <w:tcW w:w="2976" w:type="dxa"/>
          </w:tcPr>
          <w:p w:rsidR="00F86D82" w:rsidRPr="003B5813" w:rsidRDefault="00F86D82" w:rsidP="00A86AE7">
            <w:pPr>
              <w:rPr>
                <w:rFonts w:ascii="Arial" w:hAnsi="Arial" w:cs="Arial"/>
                <w:color w:val="000000"/>
                <w:sz w:val="18"/>
                <w:szCs w:val="18"/>
                <w:lang w:val="en-US"/>
              </w:rPr>
            </w:pPr>
            <w:r w:rsidRPr="003B5813">
              <w:rPr>
                <w:rFonts w:ascii="Arial" w:hAnsi="Arial" w:cs="Arial"/>
                <w:color w:val="000000"/>
                <w:sz w:val="18"/>
                <w:szCs w:val="18"/>
                <w:lang w:val="en-US"/>
              </w:rPr>
              <w:t>CULTURAL STUDIES IN EDUCATION, CRITICAL PEDAGOGY, LANGUAGE AND LITERACY EDUCATION, BILINGUALISM LANGUAGE AND LITERACY, TECHNOLOGY IN LANGUAGE EDUCATION AND PSYCHOLINGUISTICS</w:t>
            </w:r>
          </w:p>
          <w:p w:rsidR="00F86D82" w:rsidRPr="003B5813" w:rsidRDefault="00F86D82" w:rsidP="00A86AE7">
            <w:pPr>
              <w:rPr>
                <w:rFonts w:ascii="Arial" w:hAnsi="Arial" w:cs="Arial"/>
                <w:color w:val="000000"/>
                <w:sz w:val="18"/>
                <w:szCs w:val="18"/>
                <w:lang w:val="en-US"/>
              </w:rPr>
            </w:pPr>
          </w:p>
        </w:tc>
        <w:tc>
          <w:tcPr>
            <w:tcW w:w="2836" w:type="dxa"/>
          </w:tcPr>
          <w:p w:rsidR="00F86D82" w:rsidRPr="003B5813" w:rsidRDefault="00F86D82" w:rsidP="00A86AE7">
            <w:pPr>
              <w:ind w:left="-108"/>
              <w:rPr>
                <w:rFonts w:ascii="Arial" w:hAnsi="Arial" w:cs="Arial"/>
                <w:sz w:val="18"/>
                <w:szCs w:val="18"/>
                <w:lang w:val="en-US"/>
              </w:rPr>
            </w:pPr>
          </w:p>
          <w:p w:rsidR="00F86D82" w:rsidRPr="003B5813" w:rsidRDefault="00F86D82" w:rsidP="00A86AE7">
            <w:pPr>
              <w:rPr>
                <w:rFonts w:ascii="Arial" w:hAnsi="Arial" w:cs="Arial"/>
                <w:color w:val="000000"/>
                <w:sz w:val="18"/>
                <w:szCs w:val="18"/>
                <w:lang w:val="en-US"/>
              </w:rPr>
            </w:pPr>
            <w:r w:rsidRPr="003B5813">
              <w:rPr>
                <w:rFonts w:ascii="Arial" w:hAnsi="Arial" w:cs="Arial"/>
                <w:color w:val="000000"/>
                <w:sz w:val="18"/>
                <w:szCs w:val="18"/>
                <w:lang w:val="en-US"/>
              </w:rPr>
              <w:t>http://www.umb.edu/academics/cla/faculty/panagiota_gounari</w:t>
            </w:r>
          </w:p>
          <w:p w:rsidR="00F86D82" w:rsidRPr="003B5813" w:rsidRDefault="00F86D82" w:rsidP="00A86AE7">
            <w:pPr>
              <w:ind w:left="376"/>
              <w:rPr>
                <w:rFonts w:ascii="Arial" w:hAnsi="Arial" w:cs="Arial"/>
                <w:sz w:val="18"/>
                <w:szCs w:val="18"/>
                <w:lang w:val="en-US"/>
              </w:rPr>
            </w:pPr>
          </w:p>
        </w:tc>
      </w:tr>
      <w:tr w:rsidR="00F86D82" w:rsidRPr="003B5813" w:rsidTr="00F86D82">
        <w:trPr>
          <w:trHeight w:val="1426"/>
        </w:trPr>
        <w:tc>
          <w:tcPr>
            <w:tcW w:w="272" w:type="dxa"/>
          </w:tcPr>
          <w:p w:rsidR="00F86D82" w:rsidRPr="003B5813" w:rsidRDefault="00F86D82" w:rsidP="00A86AE7">
            <w:pPr>
              <w:ind w:left="-108"/>
              <w:jc w:val="center"/>
              <w:rPr>
                <w:rFonts w:ascii="Arial" w:hAnsi="Arial" w:cs="Arial"/>
                <w:sz w:val="18"/>
                <w:szCs w:val="18"/>
                <w:lang w:val="en-US"/>
              </w:rPr>
            </w:pPr>
          </w:p>
          <w:p w:rsidR="00F86D82" w:rsidRPr="003B5813" w:rsidRDefault="00F86D82" w:rsidP="00A86AE7">
            <w:pPr>
              <w:ind w:left="-108"/>
              <w:jc w:val="center"/>
              <w:rPr>
                <w:rFonts w:ascii="Arial" w:hAnsi="Arial" w:cs="Arial"/>
                <w:sz w:val="18"/>
                <w:szCs w:val="18"/>
              </w:rPr>
            </w:pPr>
            <w:r w:rsidRPr="003B5813">
              <w:rPr>
                <w:rFonts w:ascii="Arial" w:hAnsi="Arial" w:cs="Arial"/>
                <w:sz w:val="18"/>
                <w:szCs w:val="18"/>
              </w:rPr>
              <w:t>2.</w:t>
            </w:r>
          </w:p>
        </w:tc>
        <w:tc>
          <w:tcPr>
            <w:tcW w:w="1430" w:type="dxa"/>
          </w:tcPr>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ΕΛΕΝΗ</w:t>
            </w:r>
          </w:p>
          <w:p w:rsidR="00F86D82" w:rsidRPr="003B5813" w:rsidRDefault="00F86D82" w:rsidP="00A86AE7">
            <w:pPr>
              <w:ind w:left="-108"/>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ΣΚΟΥΡΤΟΥ</w:t>
            </w:r>
          </w:p>
          <w:p w:rsidR="00F86D82" w:rsidRPr="003B5813" w:rsidRDefault="00F86D82" w:rsidP="00A86AE7">
            <w:pPr>
              <w:rPr>
                <w:rFonts w:ascii="Arial" w:hAnsi="Arial" w:cs="Arial"/>
                <w:sz w:val="18"/>
                <w:szCs w:val="18"/>
              </w:rPr>
            </w:pPr>
            <w:r w:rsidRPr="003B5813">
              <w:rPr>
                <w:rFonts w:ascii="Arial" w:hAnsi="Arial" w:cs="Arial"/>
                <w:sz w:val="18"/>
                <w:szCs w:val="18"/>
              </w:rPr>
              <w:t xml:space="preserve"> </w:t>
            </w:r>
          </w:p>
          <w:p w:rsidR="00F86D82" w:rsidRPr="003B5813" w:rsidRDefault="00F86D82" w:rsidP="00A86AE7">
            <w:pPr>
              <w:ind w:left="-108"/>
              <w:rPr>
                <w:rFonts w:ascii="Arial" w:hAnsi="Arial" w:cs="Arial"/>
                <w:sz w:val="18"/>
                <w:szCs w:val="18"/>
              </w:rPr>
            </w:pPr>
          </w:p>
        </w:tc>
        <w:tc>
          <w:tcPr>
            <w:tcW w:w="1417" w:type="dxa"/>
          </w:tcPr>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ΚΑΘΗΓΗΤΡΙΑ</w:t>
            </w:r>
          </w:p>
          <w:p w:rsidR="00F86D82" w:rsidRPr="003B5813" w:rsidRDefault="00F86D82" w:rsidP="00A86AE7">
            <w:pPr>
              <w:rPr>
                <w:rFonts w:ascii="Arial" w:hAnsi="Arial" w:cs="Arial"/>
                <w:sz w:val="18"/>
                <w:szCs w:val="18"/>
              </w:rPr>
            </w:pPr>
          </w:p>
          <w:p w:rsidR="00F86D82" w:rsidRPr="003B5813" w:rsidRDefault="00F86D82" w:rsidP="00A86AE7">
            <w:pPr>
              <w:tabs>
                <w:tab w:val="left" w:pos="81"/>
              </w:tabs>
              <w:ind w:left="-108"/>
              <w:rPr>
                <w:rFonts w:ascii="Arial" w:hAnsi="Arial" w:cs="Arial"/>
                <w:sz w:val="18"/>
                <w:szCs w:val="18"/>
              </w:rPr>
            </w:pPr>
          </w:p>
        </w:tc>
        <w:tc>
          <w:tcPr>
            <w:tcW w:w="1701" w:type="dxa"/>
          </w:tcPr>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ΠΑΙΔΑΓΩΓΙΚΟ ΔΗΜΟΤΙΚΗΣ ΕΚΠΑΙΔΕΥΣΗΣ</w:t>
            </w:r>
          </w:p>
          <w:p w:rsidR="00F86D82" w:rsidRPr="003B5813" w:rsidRDefault="00F86D82" w:rsidP="00A86AE7">
            <w:pPr>
              <w:rPr>
                <w:rFonts w:ascii="Arial" w:hAnsi="Arial" w:cs="Arial"/>
                <w:sz w:val="18"/>
                <w:szCs w:val="18"/>
              </w:rPr>
            </w:pPr>
            <w:r w:rsidRPr="003B5813">
              <w:rPr>
                <w:rFonts w:ascii="Arial" w:hAnsi="Arial" w:cs="Arial"/>
                <w:sz w:val="18"/>
                <w:szCs w:val="18"/>
              </w:rPr>
              <w:t>ΠΑΝΕΠΙΣΤΗΜΙΟ ΑΙΓΑΙΟΥ</w:t>
            </w:r>
          </w:p>
        </w:tc>
        <w:tc>
          <w:tcPr>
            <w:tcW w:w="2976" w:type="dxa"/>
          </w:tcPr>
          <w:p w:rsidR="00F86D82" w:rsidRPr="003B5813" w:rsidRDefault="00F86D82" w:rsidP="00A86AE7">
            <w:pPr>
              <w:ind w:left="-108"/>
              <w:rPr>
                <w:rFonts w:ascii="Arial" w:eastAsia="Calibri" w:hAnsi="Arial" w:cs="Arial"/>
                <w:bCs/>
                <w:sz w:val="18"/>
                <w:szCs w:val="18"/>
              </w:rPr>
            </w:pPr>
            <w:r w:rsidRPr="003B5813">
              <w:rPr>
                <w:rFonts w:ascii="Arial" w:eastAsia="Calibri" w:hAnsi="Arial" w:cs="Arial"/>
                <w:bCs/>
                <w:sz w:val="18"/>
                <w:szCs w:val="18"/>
              </w:rPr>
              <w:t xml:space="preserve"> </w:t>
            </w:r>
          </w:p>
          <w:p w:rsidR="00F86D82" w:rsidRPr="003B5813" w:rsidRDefault="00F86D82" w:rsidP="00A86AE7">
            <w:pPr>
              <w:rPr>
                <w:rFonts w:ascii="Arial" w:hAnsi="Arial" w:cs="Arial"/>
                <w:sz w:val="18"/>
                <w:szCs w:val="18"/>
              </w:rPr>
            </w:pPr>
            <w:r w:rsidRPr="003B5813">
              <w:rPr>
                <w:rFonts w:ascii="Arial" w:hAnsi="Arial" w:cs="Arial"/>
                <w:sz w:val="18"/>
                <w:szCs w:val="18"/>
              </w:rPr>
              <w:t>ΓΛΩΣΣΙΚΗ ΚΑΙ ΠΟΛΙΤΙΣΜΙΚΗ</w:t>
            </w:r>
          </w:p>
          <w:p w:rsidR="00F86D82" w:rsidRPr="003B5813" w:rsidRDefault="00F86D82" w:rsidP="00A86AE7">
            <w:pPr>
              <w:rPr>
                <w:rFonts w:ascii="Arial" w:hAnsi="Arial" w:cs="Arial"/>
                <w:sz w:val="18"/>
                <w:szCs w:val="18"/>
              </w:rPr>
            </w:pPr>
            <w:r w:rsidRPr="003B5813">
              <w:rPr>
                <w:rFonts w:ascii="Arial" w:hAnsi="Arial" w:cs="Arial"/>
                <w:sz w:val="18"/>
                <w:szCs w:val="18"/>
              </w:rPr>
              <w:t>ΠΟΛΥΜΟΡΦΙΑ ΣΤΟ ΣΧΟΛΕΙΟ</w:t>
            </w:r>
          </w:p>
          <w:p w:rsidR="00F86D82" w:rsidRPr="003B5813" w:rsidRDefault="00F86D82" w:rsidP="00A86AE7">
            <w:pPr>
              <w:ind w:left="-108"/>
              <w:rPr>
                <w:rFonts w:ascii="Arial" w:eastAsia="Calibri" w:hAnsi="Arial" w:cs="Arial"/>
                <w:bCs/>
                <w:sz w:val="18"/>
                <w:szCs w:val="18"/>
              </w:rPr>
            </w:pPr>
          </w:p>
        </w:tc>
        <w:tc>
          <w:tcPr>
            <w:tcW w:w="2836" w:type="dxa"/>
          </w:tcPr>
          <w:p w:rsidR="00F86D82" w:rsidRPr="003B5813" w:rsidRDefault="00F86D82" w:rsidP="00A86AE7">
            <w:pPr>
              <w:rPr>
                <w:rFonts w:ascii="Arial" w:hAnsi="Arial" w:cs="Arial"/>
                <w:color w:val="000000"/>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http://www.rhodes.aegean.gr/ptde/personel/skourtou/documents.asp</w:t>
            </w:r>
          </w:p>
          <w:p w:rsidR="00F86D82" w:rsidRPr="003B5813" w:rsidRDefault="00F86D82" w:rsidP="00A86AE7">
            <w:pPr>
              <w:rPr>
                <w:rFonts w:ascii="Arial" w:hAnsi="Arial" w:cs="Arial"/>
                <w:color w:val="000000"/>
                <w:sz w:val="18"/>
                <w:szCs w:val="18"/>
              </w:rPr>
            </w:pPr>
          </w:p>
          <w:p w:rsidR="00F86D82" w:rsidRPr="003B5813" w:rsidRDefault="00F86D82" w:rsidP="00A86AE7">
            <w:pPr>
              <w:ind w:left="-108"/>
              <w:rPr>
                <w:rFonts w:ascii="Arial" w:hAnsi="Arial" w:cs="Arial"/>
                <w:sz w:val="18"/>
                <w:szCs w:val="18"/>
              </w:rPr>
            </w:pPr>
          </w:p>
          <w:p w:rsidR="00F86D82" w:rsidRPr="003B5813" w:rsidRDefault="00F86D82" w:rsidP="00A86AE7">
            <w:pPr>
              <w:ind w:left="-108"/>
              <w:rPr>
                <w:rFonts w:ascii="Arial" w:hAnsi="Arial" w:cs="Arial"/>
                <w:sz w:val="18"/>
                <w:szCs w:val="18"/>
              </w:rPr>
            </w:pPr>
          </w:p>
        </w:tc>
      </w:tr>
      <w:tr w:rsidR="00F86D82" w:rsidRPr="003B5813" w:rsidTr="00F86D82">
        <w:trPr>
          <w:trHeight w:val="1309"/>
        </w:trPr>
        <w:tc>
          <w:tcPr>
            <w:tcW w:w="272" w:type="dxa"/>
          </w:tcPr>
          <w:p w:rsidR="00F86D82" w:rsidRPr="003B5813" w:rsidRDefault="00F86D82" w:rsidP="00A86AE7">
            <w:pPr>
              <w:ind w:left="-108"/>
              <w:jc w:val="center"/>
              <w:rPr>
                <w:rFonts w:ascii="Arial" w:hAnsi="Arial" w:cs="Arial"/>
                <w:sz w:val="18"/>
                <w:szCs w:val="18"/>
              </w:rPr>
            </w:pPr>
          </w:p>
          <w:p w:rsidR="00F86D82" w:rsidRPr="003B5813" w:rsidRDefault="00F86D82" w:rsidP="00A86AE7">
            <w:pPr>
              <w:ind w:left="-108"/>
              <w:jc w:val="center"/>
              <w:rPr>
                <w:rFonts w:ascii="Arial" w:hAnsi="Arial" w:cs="Arial"/>
                <w:sz w:val="18"/>
                <w:szCs w:val="18"/>
              </w:rPr>
            </w:pPr>
            <w:r w:rsidRPr="003B5813">
              <w:rPr>
                <w:rFonts w:ascii="Arial" w:hAnsi="Arial" w:cs="Arial"/>
                <w:sz w:val="18"/>
                <w:szCs w:val="18"/>
              </w:rPr>
              <w:t>3.</w:t>
            </w:r>
          </w:p>
        </w:tc>
        <w:tc>
          <w:tcPr>
            <w:tcW w:w="1430" w:type="dxa"/>
          </w:tcPr>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ΓΕΩΡΓΙΟΣ</w:t>
            </w:r>
          </w:p>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 xml:space="preserve">ΝΙΚΟΛΑΟΥ </w:t>
            </w:r>
          </w:p>
          <w:p w:rsidR="00F86D82" w:rsidRPr="003B5813" w:rsidRDefault="00F86D82" w:rsidP="00A86AE7">
            <w:pPr>
              <w:rPr>
                <w:rFonts w:ascii="Arial" w:hAnsi="Arial" w:cs="Arial"/>
                <w:sz w:val="18"/>
                <w:szCs w:val="18"/>
              </w:rPr>
            </w:pPr>
          </w:p>
        </w:tc>
        <w:tc>
          <w:tcPr>
            <w:tcW w:w="1417" w:type="dxa"/>
          </w:tcPr>
          <w:p w:rsidR="00F86D82" w:rsidRPr="003B5813" w:rsidRDefault="00F86D82" w:rsidP="00A86AE7">
            <w:pPr>
              <w:rPr>
                <w:rFonts w:ascii="Arial" w:hAnsi="Arial" w:cs="Arial"/>
                <w:sz w:val="18"/>
                <w:szCs w:val="18"/>
              </w:rPr>
            </w:pPr>
          </w:p>
          <w:p w:rsidR="00F86D82" w:rsidRPr="003B5813" w:rsidRDefault="00F86D82" w:rsidP="00A86AE7">
            <w:pPr>
              <w:ind w:right="176"/>
              <w:rPr>
                <w:rFonts w:ascii="Arial" w:hAnsi="Arial" w:cs="Arial"/>
                <w:sz w:val="18"/>
                <w:szCs w:val="18"/>
              </w:rPr>
            </w:pPr>
            <w:r w:rsidRPr="003B5813">
              <w:rPr>
                <w:rFonts w:ascii="Arial" w:hAnsi="Arial" w:cs="Arial"/>
                <w:sz w:val="18"/>
                <w:szCs w:val="18"/>
              </w:rPr>
              <w:t>ΑΝΑΠΛΗΡ</w:t>
            </w:r>
            <w:r>
              <w:rPr>
                <w:rFonts w:ascii="Arial" w:hAnsi="Arial" w:cs="Arial"/>
                <w:sz w:val="18"/>
                <w:szCs w:val="18"/>
              </w:rPr>
              <w:t>.</w:t>
            </w:r>
          </w:p>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ΚΑΘΗΓΗΤΗΣ</w:t>
            </w:r>
          </w:p>
          <w:p w:rsidR="00F86D82" w:rsidRPr="003B5813" w:rsidRDefault="00F86D82" w:rsidP="00A86AE7">
            <w:pPr>
              <w:tabs>
                <w:tab w:val="left" w:pos="81"/>
              </w:tabs>
              <w:ind w:left="-108"/>
              <w:rPr>
                <w:rFonts w:ascii="Arial" w:hAnsi="Arial" w:cs="Arial"/>
                <w:sz w:val="18"/>
                <w:szCs w:val="18"/>
              </w:rPr>
            </w:pPr>
          </w:p>
        </w:tc>
        <w:tc>
          <w:tcPr>
            <w:tcW w:w="1701" w:type="dxa"/>
          </w:tcPr>
          <w:p w:rsidR="00F86D82" w:rsidRPr="003B5813" w:rsidRDefault="00F86D82" w:rsidP="00A86AE7">
            <w:pPr>
              <w:ind w:left="-108"/>
              <w:rPr>
                <w:rStyle w:val="a7"/>
                <w:rFonts w:ascii="Arial" w:hAnsi="Arial" w:cs="Arial"/>
                <w:b w:val="0"/>
                <w:sz w:val="18"/>
                <w:szCs w:val="18"/>
              </w:rPr>
            </w:pPr>
            <w:r w:rsidRPr="003B5813">
              <w:rPr>
                <w:rStyle w:val="a7"/>
                <w:rFonts w:ascii="Arial" w:hAnsi="Arial" w:cs="Arial"/>
                <w:sz w:val="18"/>
                <w:szCs w:val="18"/>
              </w:rPr>
              <w:t xml:space="preserve"> </w:t>
            </w:r>
          </w:p>
          <w:p w:rsidR="00F86D82" w:rsidRPr="003B5813" w:rsidRDefault="00F86D82" w:rsidP="00A86AE7">
            <w:pPr>
              <w:rPr>
                <w:rFonts w:ascii="Arial" w:hAnsi="Arial" w:cs="Arial"/>
                <w:sz w:val="18"/>
                <w:szCs w:val="18"/>
              </w:rPr>
            </w:pPr>
            <w:r w:rsidRPr="003B5813">
              <w:rPr>
                <w:rFonts w:ascii="Arial" w:hAnsi="Arial" w:cs="Arial"/>
                <w:sz w:val="18"/>
                <w:szCs w:val="18"/>
              </w:rPr>
              <w:t>ΠΑΙΔΑΓΩΓΙΚΟ</w:t>
            </w:r>
          </w:p>
          <w:p w:rsidR="00F86D82" w:rsidRPr="003B5813" w:rsidRDefault="00F86D82" w:rsidP="00A86AE7">
            <w:pPr>
              <w:rPr>
                <w:rFonts w:ascii="Arial" w:hAnsi="Arial" w:cs="Arial"/>
                <w:sz w:val="18"/>
                <w:szCs w:val="18"/>
              </w:rPr>
            </w:pPr>
            <w:r w:rsidRPr="003B5813">
              <w:rPr>
                <w:rFonts w:ascii="Arial" w:hAnsi="Arial" w:cs="Arial"/>
                <w:sz w:val="18"/>
                <w:szCs w:val="18"/>
              </w:rPr>
              <w:t>ΔΗΜΟΤΙΚΗΣ ΕΚΠΑΙΔΕΥΣΗΣ</w:t>
            </w:r>
          </w:p>
          <w:p w:rsidR="00F86D82" w:rsidRPr="003B5813" w:rsidRDefault="00F86D82" w:rsidP="00A86AE7">
            <w:pPr>
              <w:rPr>
                <w:rFonts w:ascii="Arial" w:hAnsi="Arial" w:cs="Arial"/>
                <w:sz w:val="18"/>
                <w:szCs w:val="18"/>
              </w:rPr>
            </w:pPr>
            <w:r w:rsidRPr="003B5813">
              <w:rPr>
                <w:rFonts w:ascii="Arial" w:hAnsi="Arial" w:cs="Arial"/>
                <w:sz w:val="18"/>
                <w:szCs w:val="18"/>
              </w:rPr>
              <w:t>ΠΑΝΕΠΙΣΤΗΜΙΟ ΙΩΑΝΝΙΝΩΝ</w:t>
            </w:r>
          </w:p>
        </w:tc>
        <w:tc>
          <w:tcPr>
            <w:tcW w:w="2976" w:type="dxa"/>
          </w:tcPr>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ΔΙΑΠΟΛΙΤΙΣΜΙΚΗ ΠΑΙΔΑΓΩΓΙΚΗ</w:t>
            </w:r>
          </w:p>
          <w:p w:rsidR="00F86D82" w:rsidRPr="003B5813" w:rsidRDefault="00F86D82" w:rsidP="00A86AE7">
            <w:pPr>
              <w:rPr>
                <w:rFonts w:ascii="Arial" w:hAnsi="Arial" w:cs="Arial"/>
                <w:sz w:val="18"/>
                <w:szCs w:val="18"/>
              </w:rPr>
            </w:pPr>
          </w:p>
        </w:tc>
        <w:tc>
          <w:tcPr>
            <w:tcW w:w="2836" w:type="dxa"/>
          </w:tcPr>
          <w:p w:rsidR="00F86D82" w:rsidRPr="003B5813" w:rsidRDefault="00F86D82" w:rsidP="00A86AE7">
            <w:pPr>
              <w:rPr>
                <w:rFonts w:ascii="Arial" w:hAnsi="Arial" w:cs="Arial"/>
                <w:color w:val="000000"/>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http://ptde.uoi.gr/php/ptde_files/staff_gr/[CV017]NIKOLAOU_GEORGIOS.PDF</w:t>
            </w:r>
          </w:p>
          <w:p w:rsidR="00F86D82" w:rsidRPr="003B5813" w:rsidRDefault="00F86D82" w:rsidP="00A86AE7">
            <w:pPr>
              <w:ind w:left="-108"/>
              <w:rPr>
                <w:rFonts w:ascii="Arial" w:hAnsi="Arial" w:cs="Arial"/>
                <w:sz w:val="18"/>
                <w:szCs w:val="18"/>
              </w:rPr>
            </w:pPr>
          </w:p>
        </w:tc>
      </w:tr>
      <w:tr w:rsidR="00F86D82" w:rsidRPr="003B5813" w:rsidTr="00F86D82">
        <w:trPr>
          <w:trHeight w:val="1025"/>
        </w:trPr>
        <w:tc>
          <w:tcPr>
            <w:tcW w:w="272" w:type="dxa"/>
          </w:tcPr>
          <w:p w:rsidR="00F86D82" w:rsidRPr="003B5813" w:rsidRDefault="00F86D82" w:rsidP="00A86AE7">
            <w:pPr>
              <w:ind w:left="-108"/>
              <w:jc w:val="center"/>
              <w:rPr>
                <w:rFonts w:ascii="Arial" w:hAnsi="Arial" w:cs="Arial"/>
                <w:sz w:val="18"/>
                <w:szCs w:val="18"/>
              </w:rPr>
            </w:pPr>
          </w:p>
          <w:p w:rsidR="00F86D82" w:rsidRPr="003B5813" w:rsidRDefault="00F86D82" w:rsidP="00A86AE7">
            <w:pPr>
              <w:ind w:left="-108"/>
              <w:jc w:val="center"/>
              <w:rPr>
                <w:rFonts w:ascii="Arial" w:hAnsi="Arial" w:cs="Arial"/>
                <w:sz w:val="18"/>
                <w:szCs w:val="18"/>
              </w:rPr>
            </w:pPr>
            <w:r w:rsidRPr="003B5813">
              <w:rPr>
                <w:rFonts w:ascii="Arial" w:hAnsi="Arial" w:cs="Arial"/>
                <w:sz w:val="18"/>
                <w:szCs w:val="18"/>
              </w:rPr>
              <w:t>4.</w:t>
            </w:r>
          </w:p>
        </w:tc>
        <w:tc>
          <w:tcPr>
            <w:tcW w:w="1430" w:type="dxa"/>
          </w:tcPr>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ΕΥΑΓΓΕΛΙΑ</w:t>
            </w:r>
          </w:p>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ΤΡΕΣΣΟΥ</w:t>
            </w:r>
          </w:p>
        </w:tc>
        <w:tc>
          <w:tcPr>
            <w:tcW w:w="1417" w:type="dxa"/>
          </w:tcPr>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ΚΑΘΗΓΗΤΡΙΑ</w:t>
            </w:r>
          </w:p>
          <w:p w:rsidR="00F86D82" w:rsidRPr="003B5813" w:rsidRDefault="00F86D82" w:rsidP="00A86AE7">
            <w:pPr>
              <w:tabs>
                <w:tab w:val="left" w:pos="81"/>
              </w:tabs>
              <w:ind w:left="-108"/>
              <w:rPr>
                <w:rFonts w:ascii="Arial" w:hAnsi="Arial" w:cs="Arial"/>
                <w:sz w:val="18"/>
                <w:szCs w:val="18"/>
              </w:rPr>
            </w:pPr>
          </w:p>
        </w:tc>
        <w:tc>
          <w:tcPr>
            <w:tcW w:w="1701" w:type="dxa"/>
          </w:tcPr>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ΠΑΙΔΑΓΩΓΙΚΟ ΔΗΜΟΤΙΚΗΣ ΕΚΠΑΙΔΕΥΣΗΣ</w:t>
            </w:r>
          </w:p>
          <w:p w:rsidR="00F86D82" w:rsidRPr="003B5813" w:rsidRDefault="00F86D82" w:rsidP="00A86AE7">
            <w:pPr>
              <w:rPr>
                <w:rFonts w:ascii="Arial" w:hAnsi="Arial" w:cs="Arial"/>
                <w:sz w:val="18"/>
                <w:szCs w:val="18"/>
              </w:rPr>
            </w:pPr>
            <w:r w:rsidRPr="003B5813">
              <w:rPr>
                <w:rFonts w:ascii="Arial" w:hAnsi="Arial" w:cs="Arial"/>
                <w:sz w:val="18"/>
                <w:szCs w:val="18"/>
              </w:rPr>
              <w:t>ΑΠΘ</w:t>
            </w:r>
          </w:p>
        </w:tc>
        <w:tc>
          <w:tcPr>
            <w:tcW w:w="2976" w:type="dxa"/>
          </w:tcPr>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ΠΑΙΔΑΓΩΓΙΚΗ ΜΕ ΕΜΦΑΣΗ ΣΤΗΝ</w:t>
            </w:r>
          </w:p>
          <w:p w:rsidR="00F86D82" w:rsidRPr="003B5813" w:rsidRDefault="00F86D82" w:rsidP="00A86AE7">
            <w:pPr>
              <w:rPr>
                <w:rFonts w:ascii="Arial" w:hAnsi="Arial" w:cs="Arial"/>
                <w:sz w:val="18"/>
                <w:szCs w:val="18"/>
              </w:rPr>
            </w:pPr>
            <w:r w:rsidRPr="003B5813">
              <w:rPr>
                <w:rFonts w:ascii="Arial" w:hAnsi="Arial" w:cs="Arial"/>
                <w:sz w:val="18"/>
                <w:szCs w:val="18"/>
              </w:rPr>
              <w:t>ΕΚΠΑΙΔΕΥΣΗ ΕΙΔΙΚΩΝ ΟΜΑΔΩΝ ΚΑΙ ΣΤΗ ΔΙΔΑΣΚΑΛΙΑ ΤΩΝ ΜΑΘΗΜΑΤΙΚΩΝ</w:t>
            </w:r>
          </w:p>
        </w:tc>
        <w:tc>
          <w:tcPr>
            <w:tcW w:w="2836" w:type="dxa"/>
          </w:tcPr>
          <w:p w:rsidR="00F86D82" w:rsidRPr="003B5813" w:rsidRDefault="00F86D82" w:rsidP="00A86AE7">
            <w:pPr>
              <w:rPr>
                <w:rFonts w:ascii="Arial" w:hAnsi="Arial" w:cs="Arial"/>
                <w:color w:val="000000"/>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http://www.eled.auth.gr/personnel/tresou.html</w:t>
            </w:r>
          </w:p>
          <w:p w:rsidR="00F86D82" w:rsidRPr="003B5813" w:rsidRDefault="00F86D82" w:rsidP="00A86AE7">
            <w:pPr>
              <w:rPr>
                <w:rFonts w:ascii="Arial" w:hAnsi="Arial" w:cs="Arial"/>
                <w:color w:val="000000"/>
                <w:sz w:val="18"/>
                <w:szCs w:val="18"/>
              </w:rPr>
            </w:pPr>
          </w:p>
          <w:p w:rsidR="00F86D82" w:rsidRPr="003B5813" w:rsidRDefault="00F86D82" w:rsidP="00A86AE7">
            <w:pPr>
              <w:ind w:left="-108"/>
              <w:rPr>
                <w:rFonts w:ascii="Arial" w:hAnsi="Arial" w:cs="Arial"/>
                <w:sz w:val="18"/>
                <w:szCs w:val="18"/>
              </w:rPr>
            </w:pPr>
          </w:p>
        </w:tc>
      </w:tr>
      <w:tr w:rsidR="00F86D82" w:rsidRPr="003B5813" w:rsidTr="00F86D82">
        <w:trPr>
          <w:trHeight w:val="1025"/>
        </w:trPr>
        <w:tc>
          <w:tcPr>
            <w:tcW w:w="272" w:type="dxa"/>
          </w:tcPr>
          <w:p w:rsidR="00F86D82" w:rsidRPr="003B5813" w:rsidRDefault="00F86D82" w:rsidP="00A86AE7">
            <w:pPr>
              <w:ind w:left="-108"/>
              <w:jc w:val="center"/>
              <w:rPr>
                <w:rFonts w:ascii="Arial" w:hAnsi="Arial" w:cs="Arial"/>
                <w:sz w:val="18"/>
                <w:szCs w:val="18"/>
              </w:rPr>
            </w:pPr>
          </w:p>
          <w:p w:rsidR="00F86D82" w:rsidRPr="003B5813" w:rsidRDefault="00F86D82" w:rsidP="00A86AE7">
            <w:pPr>
              <w:ind w:left="-108"/>
              <w:jc w:val="center"/>
              <w:rPr>
                <w:rFonts w:ascii="Arial" w:hAnsi="Arial" w:cs="Arial"/>
                <w:sz w:val="18"/>
                <w:szCs w:val="18"/>
              </w:rPr>
            </w:pPr>
            <w:r w:rsidRPr="003B5813">
              <w:rPr>
                <w:rFonts w:ascii="Arial" w:hAnsi="Arial" w:cs="Arial"/>
                <w:sz w:val="18"/>
                <w:szCs w:val="18"/>
              </w:rPr>
              <w:t>5.</w:t>
            </w:r>
          </w:p>
        </w:tc>
        <w:tc>
          <w:tcPr>
            <w:tcW w:w="1430" w:type="dxa"/>
          </w:tcPr>
          <w:p w:rsidR="00F86D82" w:rsidRPr="003B5813" w:rsidRDefault="00F86D82" w:rsidP="00A86AE7">
            <w:pPr>
              <w:ind w:left="-108"/>
              <w:rPr>
                <w:rFonts w:ascii="Arial" w:hAnsi="Arial" w:cs="Arial"/>
                <w:sz w:val="18"/>
                <w:szCs w:val="18"/>
              </w:rPr>
            </w:pPr>
            <w:r w:rsidRPr="003B5813">
              <w:rPr>
                <w:rFonts w:ascii="Arial" w:hAnsi="Arial" w:cs="Arial"/>
                <w:sz w:val="18"/>
                <w:szCs w:val="18"/>
              </w:rPr>
              <w:t xml:space="preserve"> </w:t>
            </w:r>
          </w:p>
          <w:p w:rsidR="00F86D82" w:rsidRPr="003B5813" w:rsidRDefault="00F86D82" w:rsidP="00A86AE7">
            <w:pPr>
              <w:rPr>
                <w:rFonts w:ascii="Arial" w:hAnsi="Arial" w:cs="Arial"/>
                <w:sz w:val="18"/>
                <w:szCs w:val="18"/>
              </w:rPr>
            </w:pPr>
            <w:r w:rsidRPr="003B5813">
              <w:rPr>
                <w:rFonts w:ascii="Arial" w:hAnsi="Arial" w:cs="Arial"/>
                <w:sz w:val="18"/>
                <w:szCs w:val="18"/>
              </w:rPr>
              <w:t>ΑΡΓΥΡΙΟΣ</w:t>
            </w:r>
          </w:p>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ΚΥΡΙΔΗΣ</w:t>
            </w:r>
          </w:p>
          <w:p w:rsidR="00F86D82" w:rsidRPr="003B5813" w:rsidRDefault="00F86D82" w:rsidP="00A86AE7">
            <w:pPr>
              <w:rPr>
                <w:rFonts w:ascii="Arial" w:hAnsi="Arial" w:cs="Arial"/>
                <w:sz w:val="18"/>
                <w:szCs w:val="18"/>
              </w:rPr>
            </w:pPr>
            <w:r w:rsidRPr="003B5813">
              <w:rPr>
                <w:rFonts w:ascii="Arial" w:hAnsi="Arial" w:cs="Arial"/>
                <w:sz w:val="18"/>
                <w:szCs w:val="18"/>
              </w:rPr>
              <w:t xml:space="preserve"> </w:t>
            </w:r>
          </w:p>
        </w:tc>
        <w:tc>
          <w:tcPr>
            <w:tcW w:w="1417" w:type="dxa"/>
          </w:tcPr>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ΚΑΘΗΓΗΤΗΣ</w:t>
            </w:r>
          </w:p>
        </w:tc>
        <w:tc>
          <w:tcPr>
            <w:tcW w:w="1701" w:type="dxa"/>
          </w:tcPr>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ΕΠΙΣΤΗΜΩΝ ΠΡΟΣΧ. ΑΓΩΓΗΣ</w:t>
            </w:r>
          </w:p>
          <w:p w:rsidR="00F86D82" w:rsidRPr="003B5813" w:rsidRDefault="00F86D82" w:rsidP="00A86AE7">
            <w:pPr>
              <w:rPr>
                <w:rFonts w:ascii="Arial" w:hAnsi="Arial" w:cs="Arial"/>
                <w:sz w:val="18"/>
                <w:szCs w:val="18"/>
              </w:rPr>
            </w:pPr>
            <w:r w:rsidRPr="003B5813">
              <w:rPr>
                <w:rFonts w:ascii="Arial" w:hAnsi="Arial" w:cs="Arial"/>
                <w:sz w:val="18"/>
                <w:szCs w:val="18"/>
              </w:rPr>
              <w:t>ΚΑΙ ΕΚΠ/ΣΗΣ</w:t>
            </w:r>
          </w:p>
          <w:p w:rsidR="00F86D82" w:rsidRPr="003B5813" w:rsidRDefault="00F86D82" w:rsidP="00A86AE7">
            <w:pPr>
              <w:rPr>
                <w:rFonts w:ascii="Arial" w:hAnsi="Arial" w:cs="Arial"/>
                <w:sz w:val="18"/>
                <w:szCs w:val="18"/>
              </w:rPr>
            </w:pPr>
            <w:r w:rsidRPr="003B5813">
              <w:rPr>
                <w:rFonts w:ascii="Arial" w:hAnsi="Arial" w:cs="Arial"/>
                <w:sz w:val="18"/>
                <w:szCs w:val="18"/>
              </w:rPr>
              <w:t>ΑΠΘ</w:t>
            </w:r>
          </w:p>
        </w:tc>
        <w:tc>
          <w:tcPr>
            <w:tcW w:w="2976" w:type="dxa"/>
          </w:tcPr>
          <w:p w:rsidR="00F86D82" w:rsidRPr="003B5813" w:rsidRDefault="00F86D82" w:rsidP="00A86AE7">
            <w:pPr>
              <w:ind w:left="-108"/>
              <w:rPr>
                <w:rStyle w:val="style1"/>
                <w:rFonts w:ascii="Arial" w:hAnsi="Arial" w:cs="Arial"/>
                <w:sz w:val="18"/>
                <w:szCs w:val="18"/>
              </w:rPr>
            </w:pPr>
            <w:r w:rsidRPr="003B5813">
              <w:rPr>
                <w:rFonts w:ascii="Arial" w:hAnsi="Arial" w:cs="Arial"/>
                <w:sz w:val="18"/>
                <w:szCs w:val="18"/>
              </w:rPr>
              <w:t xml:space="preserve"> </w:t>
            </w:r>
          </w:p>
          <w:p w:rsidR="00F86D82" w:rsidRPr="003B5813" w:rsidRDefault="00F86D82" w:rsidP="00A86AE7">
            <w:pPr>
              <w:rPr>
                <w:rFonts w:ascii="Arial" w:hAnsi="Arial" w:cs="Arial"/>
                <w:sz w:val="18"/>
                <w:szCs w:val="18"/>
              </w:rPr>
            </w:pPr>
            <w:r w:rsidRPr="003B5813">
              <w:rPr>
                <w:rFonts w:ascii="Arial" w:hAnsi="Arial" w:cs="Arial"/>
                <w:sz w:val="18"/>
                <w:szCs w:val="18"/>
              </w:rPr>
              <w:t>ΚΟΙΝΩΝΙΟΛΟΓΙΑ ΤΟΥ ΣΧΟΛΕΙΟΥ ΚΑΙ</w:t>
            </w:r>
          </w:p>
          <w:p w:rsidR="00F86D82" w:rsidRPr="003B5813" w:rsidRDefault="00F86D82" w:rsidP="00A86AE7">
            <w:pPr>
              <w:rPr>
                <w:rFonts w:ascii="Arial" w:hAnsi="Arial" w:cs="Arial"/>
                <w:sz w:val="18"/>
                <w:szCs w:val="18"/>
              </w:rPr>
            </w:pPr>
            <w:r w:rsidRPr="003B5813">
              <w:rPr>
                <w:rFonts w:ascii="Arial" w:hAnsi="Arial" w:cs="Arial"/>
                <w:sz w:val="18"/>
                <w:szCs w:val="18"/>
              </w:rPr>
              <w:t>ΤΗΣ ΕΚΠΑΙΔΕΥΤΙΚΗΣ ΠΡΑΞΗΣ</w:t>
            </w:r>
          </w:p>
        </w:tc>
        <w:tc>
          <w:tcPr>
            <w:tcW w:w="2836" w:type="dxa"/>
          </w:tcPr>
          <w:p w:rsidR="00F86D82" w:rsidRPr="003B5813" w:rsidRDefault="00F86D82" w:rsidP="00A86AE7">
            <w:pPr>
              <w:rPr>
                <w:rFonts w:ascii="Arial" w:hAnsi="Arial" w:cs="Arial"/>
                <w:color w:val="000000"/>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http://nrd02w3.nured.auth.gr/modules/stafPersonalPage/Details.aspx?id=92&amp;fileToSHow=/modules/stafPersonalPage/cvs/92.htm</w:t>
            </w:r>
          </w:p>
        </w:tc>
      </w:tr>
      <w:tr w:rsidR="00F86D82" w:rsidRPr="003B5813" w:rsidTr="00F86D82">
        <w:trPr>
          <w:trHeight w:val="1010"/>
        </w:trPr>
        <w:tc>
          <w:tcPr>
            <w:tcW w:w="272" w:type="dxa"/>
          </w:tcPr>
          <w:p w:rsidR="00F86D82" w:rsidRPr="003B5813" w:rsidRDefault="00F86D82" w:rsidP="00A86AE7">
            <w:pPr>
              <w:ind w:left="-108"/>
              <w:jc w:val="center"/>
              <w:rPr>
                <w:rFonts w:ascii="Arial" w:hAnsi="Arial" w:cs="Arial"/>
                <w:sz w:val="18"/>
                <w:szCs w:val="18"/>
              </w:rPr>
            </w:pPr>
          </w:p>
          <w:p w:rsidR="00F86D82" w:rsidRPr="003B5813" w:rsidRDefault="00F86D82" w:rsidP="00A86AE7">
            <w:pPr>
              <w:ind w:left="-108"/>
              <w:jc w:val="center"/>
              <w:rPr>
                <w:rFonts w:ascii="Arial" w:hAnsi="Arial" w:cs="Arial"/>
                <w:sz w:val="18"/>
                <w:szCs w:val="18"/>
              </w:rPr>
            </w:pPr>
            <w:r w:rsidRPr="003B5813">
              <w:rPr>
                <w:rFonts w:ascii="Arial" w:hAnsi="Arial" w:cs="Arial"/>
                <w:sz w:val="18"/>
                <w:szCs w:val="18"/>
              </w:rPr>
              <w:t>6.</w:t>
            </w:r>
          </w:p>
        </w:tc>
        <w:tc>
          <w:tcPr>
            <w:tcW w:w="1430" w:type="dxa"/>
          </w:tcPr>
          <w:p w:rsidR="00F86D82" w:rsidRPr="003B5813" w:rsidRDefault="00F86D82" w:rsidP="00A86AE7">
            <w:pPr>
              <w:ind w:left="-108"/>
              <w:rPr>
                <w:rFonts w:ascii="Arial" w:hAnsi="Arial" w:cs="Arial"/>
                <w:sz w:val="18"/>
                <w:szCs w:val="18"/>
              </w:rPr>
            </w:pPr>
            <w:r w:rsidRPr="003B5813">
              <w:rPr>
                <w:rFonts w:ascii="Arial" w:hAnsi="Arial" w:cs="Arial"/>
                <w:sz w:val="18"/>
                <w:szCs w:val="18"/>
              </w:rPr>
              <w:t xml:space="preserve"> </w:t>
            </w:r>
          </w:p>
          <w:p w:rsidR="00F86D82" w:rsidRPr="003B5813" w:rsidRDefault="00F86D82" w:rsidP="00A86AE7">
            <w:pPr>
              <w:rPr>
                <w:rFonts w:ascii="Arial" w:hAnsi="Arial" w:cs="Arial"/>
                <w:sz w:val="18"/>
                <w:szCs w:val="18"/>
              </w:rPr>
            </w:pPr>
            <w:r w:rsidRPr="003B5813">
              <w:rPr>
                <w:rFonts w:ascii="Arial" w:hAnsi="Arial" w:cs="Arial"/>
                <w:sz w:val="18"/>
                <w:szCs w:val="18"/>
              </w:rPr>
              <w:t>ΧΡΗΣΤΟΣ</w:t>
            </w:r>
          </w:p>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 xml:space="preserve">ΑΝΤΩΝΙΟΥ </w:t>
            </w:r>
          </w:p>
          <w:p w:rsidR="00F86D82" w:rsidRPr="003B5813" w:rsidRDefault="00F86D82" w:rsidP="00A86AE7">
            <w:pPr>
              <w:rPr>
                <w:rFonts w:ascii="Arial" w:hAnsi="Arial" w:cs="Arial"/>
                <w:sz w:val="18"/>
                <w:szCs w:val="18"/>
              </w:rPr>
            </w:pPr>
            <w:r w:rsidRPr="003B5813">
              <w:rPr>
                <w:rFonts w:ascii="Arial" w:hAnsi="Arial" w:cs="Arial"/>
                <w:sz w:val="18"/>
                <w:szCs w:val="18"/>
              </w:rPr>
              <w:t xml:space="preserve"> </w:t>
            </w:r>
          </w:p>
        </w:tc>
        <w:tc>
          <w:tcPr>
            <w:tcW w:w="1417" w:type="dxa"/>
          </w:tcPr>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ΚΑΘΗΓΗΤΗΣ</w:t>
            </w:r>
          </w:p>
          <w:p w:rsidR="00F86D82" w:rsidRPr="003B5813" w:rsidRDefault="00F86D82" w:rsidP="00A86AE7">
            <w:pPr>
              <w:tabs>
                <w:tab w:val="left" w:pos="81"/>
              </w:tabs>
              <w:ind w:left="-108"/>
              <w:rPr>
                <w:rFonts w:ascii="Arial" w:hAnsi="Arial" w:cs="Arial"/>
                <w:sz w:val="18"/>
                <w:szCs w:val="18"/>
              </w:rPr>
            </w:pPr>
          </w:p>
        </w:tc>
        <w:tc>
          <w:tcPr>
            <w:tcW w:w="1701" w:type="dxa"/>
          </w:tcPr>
          <w:p w:rsidR="00F86D82" w:rsidRPr="003B5813" w:rsidRDefault="00F86D82" w:rsidP="00A86AE7">
            <w:pPr>
              <w:ind w:left="-108"/>
              <w:rPr>
                <w:rFonts w:ascii="Arial" w:hAnsi="Arial" w:cs="Arial"/>
                <w:sz w:val="18"/>
                <w:szCs w:val="18"/>
              </w:rPr>
            </w:pPr>
            <w:r w:rsidRPr="003B5813">
              <w:rPr>
                <w:rFonts w:ascii="Arial" w:hAnsi="Arial" w:cs="Arial"/>
                <w:sz w:val="18"/>
                <w:szCs w:val="18"/>
              </w:rPr>
              <w:t xml:space="preserve"> </w:t>
            </w:r>
          </w:p>
          <w:p w:rsidR="00F86D82" w:rsidRPr="003B5813" w:rsidRDefault="00F86D82" w:rsidP="00A86AE7">
            <w:pPr>
              <w:rPr>
                <w:rFonts w:ascii="Arial" w:hAnsi="Arial" w:cs="Arial"/>
                <w:sz w:val="18"/>
                <w:szCs w:val="18"/>
              </w:rPr>
            </w:pPr>
            <w:r w:rsidRPr="003B5813">
              <w:rPr>
                <w:rFonts w:ascii="Arial" w:hAnsi="Arial" w:cs="Arial"/>
                <w:sz w:val="18"/>
                <w:szCs w:val="18"/>
              </w:rPr>
              <w:t>ΓΕΡΜΑΝΙΚΗΣ  ΓΛΩΣΣΑΣ ΚΑΙ</w:t>
            </w:r>
          </w:p>
          <w:p w:rsidR="00F86D82" w:rsidRPr="003B5813" w:rsidRDefault="00F86D82" w:rsidP="00A86AE7">
            <w:pPr>
              <w:rPr>
                <w:rFonts w:ascii="Arial" w:hAnsi="Arial" w:cs="Arial"/>
                <w:sz w:val="18"/>
                <w:szCs w:val="18"/>
              </w:rPr>
            </w:pPr>
            <w:r w:rsidRPr="003B5813">
              <w:rPr>
                <w:rFonts w:ascii="Arial" w:hAnsi="Arial" w:cs="Arial"/>
                <w:sz w:val="18"/>
                <w:szCs w:val="18"/>
              </w:rPr>
              <w:t>ΦΙΛΟΛΟΓΙΑΣ</w:t>
            </w:r>
          </w:p>
          <w:p w:rsidR="00F86D82" w:rsidRPr="003B5813" w:rsidRDefault="00F86D82" w:rsidP="00A86AE7">
            <w:pPr>
              <w:ind w:left="-108"/>
              <w:rPr>
                <w:rFonts w:ascii="Arial" w:hAnsi="Arial" w:cs="Arial"/>
                <w:sz w:val="18"/>
                <w:szCs w:val="18"/>
              </w:rPr>
            </w:pPr>
            <w:r w:rsidRPr="003B5813">
              <w:rPr>
                <w:rFonts w:ascii="Arial" w:hAnsi="Arial" w:cs="Arial"/>
                <w:sz w:val="18"/>
                <w:szCs w:val="18"/>
              </w:rPr>
              <w:t xml:space="preserve">  ΑΠΘ</w:t>
            </w:r>
          </w:p>
        </w:tc>
        <w:tc>
          <w:tcPr>
            <w:tcW w:w="2976" w:type="dxa"/>
          </w:tcPr>
          <w:p w:rsidR="00F86D82" w:rsidRPr="003B5813" w:rsidRDefault="00F86D82" w:rsidP="00A86AE7">
            <w:pPr>
              <w:ind w:left="-108"/>
              <w:rPr>
                <w:rFonts w:ascii="Arial" w:hAnsi="Arial" w:cs="Arial"/>
                <w:sz w:val="18"/>
                <w:szCs w:val="18"/>
              </w:rPr>
            </w:pPr>
            <w:r w:rsidRPr="003B5813">
              <w:rPr>
                <w:rFonts w:ascii="Arial" w:hAnsi="Arial" w:cs="Arial"/>
                <w:sz w:val="18"/>
                <w:szCs w:val="18"/>
              </w:rPr>
              <w:t xml:space="preserve"> </w:t>
            </w:r>
          </w:p>
          <w:p w:rsidR="00F86D82" w:rsidRPr="003B5813" w:rsidRDefault="00F86D82" w:rsidP="00A86AE7">
            <w:pPr>
              <w:rPr>
                <w:rFonts w:ascii="Arial" w:hAnsi="Arial" w:cs="Arial"/>
                <w:sz w:val="18"/>
                <w:szCs w:val="18"/>
              </w:rPr>
            </w:pPr>
            <w:r w:rsidRPr="003B5813">
              <w:rPr>
                <w:rFonts w:ascii="Arial" w:hAnsi="Arial" w:cs="Arial"/>
                <w:sz w:val="18"/>
                <w:szCs w:val="18"/>
              </w:rPr>
              <w:t>ΠΑΙΔΑΓΩΓΙΚΑ-ΕΚΠΑΙΔΕΥΣΗ ΕΚΠΑΙΔΕΥΤΙΚΩΝ</w:t>
            </w:r>
          </w:p>
          <w:p w:rsidR="00F86D82" w:rsidRPr="003B5813" w:rsidRDefault="00F86D82" w:rsidP="00A86AE7">
            <w:pPr>
              <w:rPr>
                <w:rFonts w:ascii="Arial" w:hAnsi="Arial" w:cs="Arial"/>
                <w:sz w:val="18"/>
                <w:szCs w:val="18"/>
              </w:rPr>
            </w:pPr>
          </w:p>
        </w:tc>
        <w:tc>
          <w:tcPr>
            <w:tcW w:w="2836" w:type="dxa"/>
          </w:tcPr>
          <w:p w:rsidR="00F86D82" w:rsidRPr="003B5813" w:rsidRDefault="00F86D82" w:rsidP="00A86AE7">
            <w:pPr>
              <w:ind w:left="-108"/>
              <w:rPr>
                <w:rFonts w:ascii="Arial" w:hAnsi="Arial" w:cs="Arial"/>
                <w:sz w:val="18"/>
                <w:szCs w:val="18"/>
              </w:rPr>
            </w:pPr>
            <w:r w:rsidRPr="003B5813">
              <w:rPr>
                <w:rFonts w:ascii="Arial" w:hAnsi="Arial" w:cs="Arial"/>
                <w:sz w:val="18"/>
                <w:szCs w:val="18"/>
              </w:rPr>
              <w:t xml:space="preserve"> </w:t>
            </w:r>
          </w:p>
          <w:p w:rsidR="00F86D82" w:rsidRPr="003B5813" w:rsidRDefault="00F86D82" w:rsidP="00A86AE7">
            <w:pPr>
              <w:rPr>
                <w:rFonts w:ascii="Arial" w:hAnsi="Arial" w:cs="Arial"/>
                <w:sz w:val="18"/>
                <w:szCs w:val="18"/>
              </w:rPr>
            </w:pPr>
            <w:r w:rsidRPr="003B5813">
              <w:rPr>
                <w:rFonts w:ascii="Arial" w:hAnsi="Arial" w:cs="Arial"/>
                <w:sz w:val="18"/>
                <w:szCs w:val="18"/>
              </w:rPr>
              <w:t>http://users.auth.gr/antwniou/</w:t>
            </w:r>
          </w:p>
          <w:p w:rsidR="00F86D82" w:rsidRPr="003B5813" w:rsidRDefault="00F86D82" w:rsidP="00A86AE7">
            <w:pPr>
              <w:ind w:left="-108"/>
              <w:rPr>
                <w:rFonts w:ascii="Arial" w:hAnsi="Arial" w:cs="Arial"/>
                <w:sz w:val="18"/>
                <w:szCs w:val="18"/>
              </w:rPr>
            </w:pPr>
          </w:p>
          <w:p w:rsidR="00F86D82" w:rsidRPr="003B5813" w:rsidRDefault="00F86D82" w:rsidP="00A86AE7">
            <w:pPr>
              <w:ind w:left="-108"/>
              <w:rPr>
                <w:rFonts w:ascii="Arial" w:hAnsi="Arial" w:cs="Arial"/>
                <w:sz w:val="18"/>
                <w:szCs w:val="18"/>
              </w:rPr>
            </w:pPr>
          </w:p>
        </w:tc>
      </w:tr>
      <w:tr w:rsidR="00F86D82" w:rsidRPr="003B5813" w:rsidTr="00F86D82">
        <w:trPr>
          <w:trHeight w:val="1025"/>
        </w:trPr>
        <w:tc>
          <w:tcPr>
            <w:tcW w:w="272" w:type="dxa"/>
          </w:tcPr>
          <w:p w:rsidR="00F86D82" w:rsidRPr="003B5813" w:rsidRDefault="00F86D82" w:rsidP="00A86AE7">
            <w:pPr>
              <w:ind w:left="-108"/>
              <w:jc w:val="center"/>
              <w:rPr>
                <w:rFonts w:ascii="Arial" w:hAnsi="Arial" w:cs="Arial"/>
                <w:sz w:val="18"/>
                <w:szCs w:val="18"/>
              </w:rPr>
            </w:pPr>
          </w:p>
          <w:p w:rsidR="00F86D82" w:rsidRPr="003B5813" w:rsidRDefault="00F86D82" w:rsidP="00A86AE7">
            <w:pPr>
              <w:ind w:left="-108"/>
              <w:jc w:val="center"/>
              <w:rPr>
                <w:rFonts w:ascii="Arial" w:hAnsi="Arial" w:cs="Arial"/>
                <w:sz w:val="18"/>
                <w:szCs w:val="18"/>
              </w:rPr>
            </w:pPr>
            <w:r w:rsidRPr="003B5813">
              <w:rPr>
                <w:rFonts w:ascii="Arial" w:hAnsi="Arial" w:cs="Arial"/>
                <w:sz w:val="18"/>
                <w:szCs w:val="18"/>
              </w:rPr>
              <w:t>7.</w:t>
            </w:r>
          </w:p>
        </w:tc>
        <w:tc>
          <w:tcPr>
            <w:tcW w:w="1430" w:type="dxa"/>
          </w:tcPr>
          <w:p w:rsidR="00F86D82" w:rsidRPr="003B5813" w:rsidRDefault="00F86D82" w:rsidP="00A86AE7">
            <w:pPr>
              <w:ind w:left="-108"/>
              <w:rPr>
                <w:rFonts w:ascii="Arial" w:hAnsi="Arial" w:cs="Arial"/>
                <w:sz w:val="18"/>
                <w:szCs w:val="18"/>
              </w:rPr>
            </w:pPr>
            <w:r w:rsidRPr="003B5813">
              <w:rPr>
                <w:rFonts w:ascii="Arial" w:hAnsi="Arial" w:cs="Arial"/>
                <w:sz w:val="18"/>
                <w:szCs w:val="18"/>
              </w:rPr>
              <w:t xml:space="preserve"> </w:t>
            </w:r>
          </w:p>
          <w:p w:rsidR="00F86D82" w:rsidRPr="003B5813" w:rsidRDefault="00F86D82" w:rsidP="00A86AE7">
            <w:pPr>
              <w:rPr>
                <w:rFonts w:ascii="Arial" w:hAnsi="Arial" w:cs="Arial"/>
                <w:sz w:val="18"/>
                <w:szCs w:val="18"/>
              </w:rPr>
            </w:pPr>
            <w:r w:rsidRPr="003B5813">
              <w:rPr>
                <w:rFonts w:ascii="Arial" w:hAnsi="Arial" w:cs="Arial"/>
                <w:sz w:val="18"/>
                <w:szCs w:val="18"/>
              </w:rPr>
              <w:t>ΚΩΝΣΤΑΝΤΙΝΟΣ</w:t>
            </w:r>
          </w:p>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ΤΣΙΟΥΜΗΣ</w:t>
            </w:r>
          </w:p>
        </w:tc>
        <w:tc>
          <w:tcPr>
            <w:tcW w:w="1417" w:type="dxa"/>
          </w:tcPr>
          <w:p w:rsidR="00F86D82" w:rsidRPr="003B5813" w:rsidRDefault="00F86D82" w:rsidP="00A86AE7">
            <w:pPr>
              <w:tabs>
                <w:tab w:val="left" w:pos="81"/>
              </w:tabs>
              <w:ind w:left="-108"/>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ΚΑΘΗΓΗΤΗΣ</w:t>
            </w:r>
          </w:p>
          <w:p w:rsidR="00F86D82" w:rsidRPr="003B5813" w:rsidRDefault="00F86D82" w:rsidP="00A86AE7">
            <w:pPr>
              <w:tabs>
                <w:tab w:val="left" w:pos="81"/>
              </w:tabs>
              <w:ind w:left="-108"/>
              <w:rPr>
                <w:rFonts w:ascii="Arial" w:hAnsi="Arial" w:cs="Arial"/>
                <w:sz w:val="18"/>
                <w:szCs w:val="18"/>
              </w:rPr>
            </w:pPr>
          </w:p>
        </w:tc>
        <w:tc>
          <w:tcPr>
            <w:tcW w:w="1701" w:type="dxa"/>
          </w:tcPr>
          <w:p w:rsidR="00F86D82" w:rsidRPr="003B5813" w:rsidRDefault="00F86D82" w:rsidP="00A86AE7">
            <w:pPr>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ΕΠΙΣΤΗΜΩΝ ΠΡΟΣΧ. ΑΓΩΓΗΣ</w:t>
            </w:r>
          </w:p>
          <w:p w:rsidR="00F86D82" w:rsidRPr="003B5813" w:rsidRDefault="00F86D82" w:rsidP="00A86AE7">
            <w:pPr>
              <w:rPr>
                <w:rFonts w:ascii="Arial" w:hAnsi="Arial" w:cs="Arial"/>
                <w:sz w:val="18"/>
                <w:szCs w:val="18"/>
              </w:rPr>
            </w:pPr>
            <w:r w:rsidRPr="003B5813">
              <w:rPr>
                <w:rFonts w:ascii="Arial" w:hAnsi="Arial" w:cs="Arial"/>
                <w:sz w:val="18"/>
                <w:szCs w:val="18"/>
              </w:rPr>
              <w:t>ΚΑΙ ΕΚΠ/ΣΗΣ</w:t>
            </w:r>
          </w:p>
          <w:p w:rsidR="00F86D82" w:rsidRPr="003B5813" w:rsidRDefault="00F86D82" w:rsidP="00A86AE7">
            <w:pPr>
              <w:rPr>
                <w:rFonts w:ascii="Arial" w:hAnsi="Arial" w:cs="Arial"/>
                <w:sz w:val="18"/>
                <w:szCs w:val="18"/>
              </w:rPr>
            </w:pPr>
            <w:r w:rsidRPr="003B5813">
              <w:rPr>
                <w:rFonts w:ascii="Arial" w:hAnsi="Arial" w:cs="Arial"/>
                <w:sz w:val="18"/>
                <w:szCs w:val="18"/>
              </w:rPr>
              <w:t>ΑΠΘ</w:t>
            </w:r>
          </w:p>
        </w:tc>
        <w:tc>
          <w:tcPr>
            <w:tcW w:w="2976" w:type="dxa"/>
          </w:tcPr>
          <w:p w:rsidR="00F86D82" w:rsidRPr="003B5813" w:rsidRDefault="00F86D82" w:rsidP="00A86AE7">
            <w:pPr>
              <w:ind w:left="-108"/>
              <w:rPr>
                <w:rFonts w:ascii="Arial" w:hAnsi="Arial" w:cs="Arial"/>
                <w:bCs/>
                <w:sz w:val="18"/>
                <w:szCs w:val="18"/>
              </w:rPr>
            </w:pPr>
            <w:r w:rsidRPr="003B5813">
              <w:rPr>
                <w:rFonts w:ascii="Arial" w:hAnsi="Arial" w:cs="Arial"/>
                <w:bCs/>
                <w:sz w:val="18"/>
                <w:szCs w:val="18"/>
              </w:rPr>
              <w:t xml:space="preserve"> </w:t>
            </w:r>
          </w:p>
          <w:p w:rsidR="00F86D82" w:rsidRPr="003B5813" w:rsidRDefault="00F86D82" w:rsidP="00A86AE7">
            <w:pPr>
              <w:rPr>
                <w:rFonts w:ascii="Arial" w:hAnsi="Arial" w:cs="Arial"/>
                <w:sz w:val="18"/>
                <w:szCs w:val="18"/>
              </w:rPr>
            </w:pPr>
            <w:r w:rsidRPr="003B5813">
              <w:rPr>
                <w:rFonts w:ascii="Arial" w:hAnsi="Arial" w:cs="Arial"/>
                <w:sz w:val="18"/>
                <w:szCs w:val="18"/>
              </w:rPr>
              <w:t>ΜΕΙΟΝΟΤΗΤΕΣ: ΙΣΤΟΡΙΑ &amp; ΕΚΠΑΙΔΕΥΣΗ</w:t>
            </w:r>
          </w:p>
          <w:p w:rsidR="00F86D82" w:rsidRPr="003B5813" w:rsidRDefault="00F86D82" w:rsidP="00A86AE7">
            <w:pPr>
              <w:rPr>
                <w:rFonts w:ascii="Arial" w:hAnsi="Arial" w:cs="Arial"/>
                <w:sz w:val="18"/>
                <w:szCs w:val="18"/>
              </w:rPr>
            </w:pPr>
          </w:p>
          <w:p w:rsidR="00F86D82" w:rsidRPr="003B5813" w:rsidRDefault="00F86D82" w:rsidP="00A86AE7">
            <w:pPr>
              <w:ind w:left="-108"/>
              <w:rPr>
                <w:rFonts w:ascii="Arial" w:hAnsi="Arial" w:cs="Arial"/>
                <w:bCs/>
                <w:sz w:val="18"/>
                <w:szCs w:val="18"/>
              </w:rPr>
            </w:pPr>
          </w:p>
        </w:tc>
        <w:tc>
          <w:tcPr>
            <w:tcW w:w="2836" w:type="dxa"/>
          </w:tcPr>
          <w:p w:rsidR="00F86D82" w:rsidRPr="003B5813" w:rsidRDefault="00F86D82" w:rsidP="00A86AE7">
            <w:pPr>
              <w:ind w:left="-108"/>
              <w:rPr>
                <w:rFonts w:ascii="Arial" w:hAnsi="Arial" w:cs="Arial"/>
                <w:sz w:val="18"/>
                <w:szCs w:val="18"/>
              </w:rPr>
            </w:pPr>
          </w:p>
          <w:p w:rsidR="00F86D82" w:rsidRPr="003B5813" w:rsidRDefault="00F86D82" w:rsidP="00A86AE7">
            <w:pPr>
              <w:rPr>
                <w:rFonts w:ascii="Arial" w:hAnsi="Arial" w:cs="Arial"/>
                <w:sz w:val="18"/>
                <w:szCs w:val="18"/>
              </w:rPr>
            </w:pPr>
            <w:r w:rsidRPr="003B5813">
              <w:rPr>
                <w:rFonts w:ascii="Arial" w:hAnsi="Arial" w:cs="Arial"/>
                <w:sz w:val="18"/>
                <w:szCs w:val="18"/>
              </w:rPr>
              <w:t>http://www.nured.auth.gr/dp7nured/?q=el/userprofile/78</w:t>
            </w:r>
          </w:p>
          <w:p w:rsidR="00F86D82" w:rsidRPr="003B5813" w:rsidRDefault="00F86D82" w:rsidP="00A86AE7">
            <w:pPr>
              <w:ind w:left="-108"/>
              <w:rPr>
                <w:rFonts w:ascii="Arial" w:hAnsi="Arial" w:cs="Arial"/>
                <w:sz w:val="18"/>
                <w:szCs w:val="18"/>
              </w:rPr>
            </w:pPr>
          </w:p>
        </w:tc>
      </w:tr>
    </w:tbl>
    <w:p w:rsidR="00F86D82" w:rsidRDefault="00F86D82" w:rsidP="00F86D82">
      <w:pPr>
        <w:spacing w:line="360" w:lineRule="auto"/>
        <w:ind w:right="-516" w:hanging="142"/>
        <w:jc w:val="center"/>
        <w:rPr>
          <w:rFonts w:ascii="Arial" w:hAnsi="Arial" w:cs="Arial"/>
          <w:b/>
          <w:u w:val="single"/>
        </w:rPr>
      </w:pPr>
    </w:p>
    <w:p w:rsidR="00F86D82" w:rsidRDefault="00F86D82">
      <w:pPr>
        <w:spacing w:after="200" w:line="276" w:lineRule="auto"/>
        <w:rPr>
          <w:rFonts w:ascii="Arial" w:hAnsi="Arial" w:cs="Arial"/>
          <w:b/>
          <w:u w:val="single"/>
        </w:rPr>
      </w:pPr>
      <w:r>
        <w:rPr>
          <w:rFonts w:ascii="Arial" w:hAnsi="Arial" w:cs="Arial"/>
          <w:b/>
          <w:u w:val="single"/>
        </w:rPr>
        <w:br w:type="page"/>
      </w:r>
    </w:p>
    <w:p w:rsidR="00F86D82" w:rsidRDefault="00F86D82" w:rsidP="00F86D82">
      <w:pPr>
        <w:spacing w:line="360" w:lineRule="auto"/>
        <w:ind w:right="-516" w:hanging="142"/>
        <w:jc w:val="center"/>
        <w:rPr>
          <w:rFonts w:ascii="Arial" w:hAnsi="Arial" w:cs="Arial"/>
          <w:b/>
          <w:u w:val="single"/>
        </w:rPr>
      </w:pPr>
    </w:p>
    <w:p w:rsidR="00F86D82" w:rsidRDefault="00F86D82" w:rsidP="00F86D82">
      <w:pPr>
        <w:spacing w:line="360" w:lineRule="auto"/>
        <w:ind w:right="-516" w:hanging="142"/>
        <w:jc w:val="center"/>
        <w:rPr>
          <w:rFonts w:ascii="Arial" w:hAnsi="Arial" w:cs="Arial"/>
          <w:b/>
          <w:u w:val="single"/>
        </w:rPr>
      </w:pPr>
      <w:r>
        <w:rPr>
          <w:rFonts w:ascii="Arial" w:hAnsi="Arial" w:cs="Arial"/>
          <w:b/>
          <w:u w:val="single"/>
        </w:rPr>
        <w:t>Β. ΠΙΝΑΚΑΣ ΑΠΟΔΕΚΤΩΝ/ΡΙΩΝ</w:t>
      </w:r>
    </w:p>
    <w:p w:rsidR="00F86D82" w:rsidRPr="00292721" w:rsidRDefault="00F86D82" w:rsidP="00F86D82">
      <w:pPr>
        <w:spacing w:after="200" w:line="276" w:lineRule="auto"/>
        <w:jc w:val="center"/>
        <w:rPr>
          <w:rFonts w:ascii="Arial" w:hAnsi="Arial" w:cs="Arial"/>
          <w:b/>
        </w:rPr>
      </w:pPr>
      <w:r w:rsidRPr="00292721">
        <w:rPr>
          <w:rFonts w:ascii="Arial" w:hAnsi="Arial" w:cs="Arial"/>
          <w:b/>
        </w:rPr>
        <w:t>ΑΝΑΠΛΗΡΩΜΑΤΙΚΑ ΜΕΛΗ</w:t>
      </w:r>
    </w:p>
    <w:tbl>
      <w:tblPr>
        <w:tblStyle w:val="a6"/>
        <w:tblW w:w="10633" w:type="dxa"/>
        <w:tblInd w:w="-176" w:type="dxa"/>
        <w:tblLayout w:type="fixed"/>
        <w:tblLook w:val="04A0"/>
      </w:tblPr>
      <w:tblGrid>
        <w:gridCol w:w="425"/>
        <w:gridCol w:w="1702"/>
        <w:gridCol w:w="1417"/>
        <w:gridCol w:w="1843"/>
        <w:gridCol w:w="2694"/>
        <w:gridCol w:w="2552"/>
      </w:tblGrid>
      <w:tr w:rsidR="00F86D82" w:rsidRPr="004A2A71" w:rsidTr="00F86D82">
        <w:trPr>
          <w:trHeight w:val="386"/>
        </w:trPr>
        <w:tc>
          <w:tcPr>
            <w:tcW w:w="425" w:type="dxa"/>
          </w:tcPr>
          <w:p w:rsidR="00F86D82" w:rsidRPr="004A2A71" w:rsidRDefault="00F86D82" w:rsidP="00A86AE7">
            <w:pPr>
              <w:spacing w:before="120"/>
              <w:ind w:left="-108" w:right="-160"/>
              <w:jc w:val="center"/>
              <w:rPr>
                <w:rFonts w:ascii="Arial" w:hAnsi="Arial" w:cs="Arial"/>
                <w:sz w:val="18"/>
                <w:szCs w:val="18"/>
              </w:rPr>
            </w:pPr>
          </w:p>
        </w:tc>
        <w:tc>
          <w:tcPr>
            <w:tcW w:w="1702" w:type="dxa"/>
          </w:tcPr>
          <w:p w:rsidR="00F86D82" w:rsidRPr="005D2A8A" w:rsidRDefault="00F86D82" w:rsidP="00A86AE7">
            <w:pPr>
              <w:spacing w:before="120"/>
              <w:ind w:left="-108"/>
              <w:jc w:val="center"/>
              <w:rPr>
                <w:rFonts w:ascii="Arial" w:hAnsi="Arial" w:cs="Arial"/>
                <w:b/>
                <w:sz w:val="18"/>
                <w:szCs w:val="18"/>
              </w:rPr>
            </w:pPr>
            <w:r w:rsidRPr="005D2A8A">
              <w:rPr>
                <w:rFonts w:ascii="Arial" w:hAnsi="Arial" w:cs="Arial"/>
                <w:b/>
                <w:sz w:val="18"/>
                <w:szCs w:val="18"/>
              </w:rPr>
              <w:t>Όνομα</w:t>
            </w:r>
          </w:p>
          <w:p w:rsidR="00F86D82" w:rsidRPr="005D2A8A" w:rsidRDefault="00F86D82" w:rsidP="00A86AE7">
            <w:pPr>
              <w:spacing w:before="120"/>
              <w:ind w:left="-108"/>
              <w:jc w:val="center"/>
              <w:rPr>
                <w:rFonts w:ascii="Arial" w:hAnsi="Arial" w:cs="Arial"/>
                <w:b/>
                <w:sz w:val="18"/>
                <w:szCs w:val="18"/>
              </w:rPr>
            </w:pPr>
            <w:r w:rsidRPr="005D2A8A">
              <w:rPr>
                <w:rFonts w:ascii="Arial" w:hAnsi="Arial" w:cs="Arial"/>
                <w:b/>
                <w:sz w:val="18"/>
                <w:szCs w:val="18"/>
              </w:rPr>
              <w:t>Επώνυμο</w:t>
            </w:r>
          </w:p>
        </w:tc>
        <w:tc>
          <w:tcPr>
            <w:tcW w:w="1417" w:type="dxa"/>
          </w:tcPr>
          <w:p w:rsidR="00F86D82" w:rsidRPr="005D2A8A" w:rsidRDefault="00F86D82" w:rsidP="00A86AE7">
            <w:pPr>
              <w:tabs>
                <w:tab w:val="left" w:pos="81"/>
              </w:tabs>
              <w:spacing w:before="120"/>
              <w:ind w:left="-108"/>
              <w:jc w:val="center"/>
              <w:rPr>
                <w:rFonts w:ascii="Arial" w:hAnsi="Arial" w:cs="Arial"/>
                <w:b/>
                <w:sz w:val="18"/>
                <w:szCs w:val="18"/>
              </w:rPr>
            </w:pPr>
            <w:r w:rsidRPr="005D2A8A">
              <w:rPr>
                <w:rFonts w:ascii="Arial" w:hAnsi="Arial" w:cs="Arial"/>
                <w:b/>
                <w:sz w:val="18"/>
                <w:szCs w:val="18"/>
              </w:rPr>
              <w:t>Ιδιότητα</w:t>
            </w:r>
          </w:p>
        </w:tc>
        <w:tc>
          <w:tcPr>
            <w:tcW w:w="1843" w:type="dxa"/>
          </w:tcPr>
          <w:p w:rsidR="00F86D82" w:rsidRPr="005D2A8A" w:rsidRDefault="00F86D82" w:rsidP="00A86AE7">
            <w:pPr>
              <w:spacing w:before="120"/>
              <w:ind w:left="-108"/>
              <w:jc w:val="center"/>
              <w:rPr>
                <w:rFonts w:ascii="Arial" w:hAnsi="Arial" w:cs="Arial"/>
                <w:b/>
                <w:sz w:val="18"/>
                <w:szCs w:val="18"/>
              </w:rPr>
            </w:pPr>
            <w:r w:rsidRPr="005D2A8A">
              <w:rPr>
                <w:rFonts w:ascii="Arial" w:hAnsi="Arial" w:cs="Arial"/>
                <w:b/>
                <w:sz w:val="18"/>
                <w:szCs w:val="18"/>
              </w:rPr>
              <w:t>Α.Ε.Ι /Τμήμα</w:t>
            </w:r>
          </w:p>
        </w:tc>
        <w:tc>
          <w:tcPr>
            <w:tcW w:w="2694" w:type="dxa"/>
          </w:tcPr>
          <w:p w:rsidR="00F86D82" w:rsidRPr="005D2A8A" w:rsidRDefault="00F86D82" w:rsidP="00A86AE7">
            <w:pPr>
              <w:spacing w:before="120"/>
              <w:ind w:left="-108"/>
              <w:jc w:val="center"/>
              <w:rPr>
                <w:rFonts w:ascii="Arial" w:hAnsi="Arial" w:cs="Arial"/>
                <w:b/>
                <w:sz w:val="18"/>
                <w:szCs w:val="18"/>
              </w:rPr>
            </w:pPr>
            <w:r w:rsidRPr="005D2A8A">
              <w:rPr>
                <w:rFonts w:ascii="Arial" w:hAnsi="Arial" w:cs="Arial"/>
                <w:b/>
                <w:sz w:val="18"/>
                <w:szCs w:val="18"/>
              </w:rPr>
              <w:t>Γνωστικό</w:t>
            </w:r>
          </w:p>
          <w:p w:rsidR="00F86D82" w:rsidRPr="005D2A8A" w:rsidRDefault="00F86D82" w:rsidP="00A86AE7">
            <w:pPr>
              <w:spacing w:before="120"/>
              <w:ind w:left="-108"/>
              <w:jc w:val="center"/>
              <w:rPr>
                <w:rFonts w:ascii="Arial" w:hAnsi="Arial" w:cs="Arial"/>
                <w:b/>
                <w:sz w:val="18"/>
                <w:szCs w:val="18"/>
              </w:rPr>
            </w:pPr>
            <w:r w:rsidRPr="005D2A8A">
              <w:rPr>
                <w:rFonts w:ascii="Arial" w:hAnsi="Arial" w:cs="Arial"/>
                <w:b/>
                <w:sz w:val="18"/>
                <w:szCs w:val="18"/>
              </w:rPr>
              <w:t>αντικείμενο</w:t>
            </w:r>
          </w:p>
        </w:tc>
        <w:tc>
          <w:tcPr>
            <w:tcW w:w="2552" w:type="dxa"/>
          </w:tcPr>
          <w:p w:rsidR="00F86D82" w:rsidRPr="005D2A8A" w:rsidRDefault="00F86D82" w:rsidP="00A86AE7">
            <w:pPr>
              <w:spacing w:before="120"/>
              <w:ind w:left="-108"/>
              <w:jc w:val="center"/>
              <w:rPr>
                <w:rFonts w:ascii="Arial" w:hAnsi="Arial" w:cs="Arial"/>
                <w:b/>
                <w:sz w:val="18"/>
                <w:szCs w:val="18"/>
              </w:rPr>
            </w:pPr>
            <w:proofErr w:type="spellStart"/>
            <w:r w:rsidRPr="005D2A8A">
              <w:rPr>
                <w:rFonts w:ascii="Arial" w:hAnsi="Arial" w:cs="Arial"/>
                <w:b/>
                <w:sz w:val="18"/>
                <w:szCs w:val="18"/>
              </w:rPr>
              <w:t>Ιστότοπος</w:t>
            </w:r>
            <w:proofErr w:type="spellEnd"/>
            <w:r w:rsidRPr="005D2A8A">
              <w:rPr>
                <w:rFonts w:ascii="Arial" w:hAnsi="Arial" w:cs="Arial"/>
                <w:b/>
                <w:sz w:val="18"/>
                <w:szCs w:val="18"/>
              </w:rPr>
              <w:t xml:space="preserve"> βιογραφικού</w:t>
            </w:r>
          </w:p>
        </w:tc>
      </w:tr>
      <w:tr w:rsidR="00F86D82" w:rsidRPr="009E1906" w:rsidTr="00F86D82">
        <w:trPr>
          <w:trHeight w:val="1067"/>
        </w:trPr>
        <w:tc>
          <w:tcPr>
            <w:tcW w:w="425" w:type="dxa"/>
          </w:tcPr>
          <w:p w:rsidR="00F86D82" w:rsidRPr="004A2A71" w:rsidRDefault="00F86D82" w:rsidP="00A86AE7">
            <w:pPr>
              <w:ind w:left="-108"/>
              <w:jc w:val="center"/>
              <w:rPr>
                <w:rFonts w:ascii="Arial" w:hAnsi="Arial" w:cs="Arial"/>
                <w:sz w:val="18"/>
                <w:szCs w:val="18"/>
              </w:rPr>
            </w:pPr>
          </w:p>
          <w:p w:rsidR="00F86D82" w:rsidRPr="004A2A71" w:rsidRDefault="00F86D82" w:rsidP="00A86AE7">
            <w:pPr>
              <w:ind w:left="-108"/>
              <w:jc w:val="center"/>
              <w:rPr>
                <w:rFonts w:ascii="Arial" w:hAnsi="Arial" w:cs="Arial"/>
                <w:sz w:val="18"/>
                <w:szCs w:val="18"/>
              </w:rPr>
            </w:pPr>
            <w:r w:rsidRPr="004A2A71">
              <w:rPr>
                <w:rFonts w:ascii="Arial" w:hAnsi="Arial" w:cs="Arial"/>
                <w:sz w:val="18"/>
                <w:szCs w:val="18"/>
              </w:rPr>
              <w:t>1.</w:t>
            </w:r>
          </w:p>
        </w:tc>
        <w:tc>
          <w:tcPr>
            <w:tcW w:w="1702" w:type="dxa"/>
          </w:tcPr>
          <w:p w:rsidR="00F86D82" w:rsidRPr="004A2A71" w:rsidRDefault="00F86D82" w:rsidP="00A86AE7">
            <w:pPr>
              <w:jc w:val="both"/>
              <w:rPr>
                <w:rFonts w:ascii="Arial" w:hAnsi="Arial" w:cs="Arial"/>
                <w:color w:val="000000"/>
                <w:sz w:val="18"/>
                <w:szCs w:val="18"/>
              </w:rPr>
            </w:pPr>
            <w:r w:rsidRPr="004A2A71">
              <w:rPr>
                <w:rFonts w:ascii="Arial" w:hAnsi="Arial" w:cs="Arial"/>
                <w:color w:val="000000"/>
                <w:sz w:val="18"/>
                <w:szCs w:val="18"/>
              </w:rPr>
              <w:t>NAFSIKA</w:t>
            </w:r>
          </w:p>
          <w:p w:rsidR="00F86D82" w:rsidRPr="004A2A71" w:rsidRDefault="00F86D82" w:rsidP="00A86AE7">
            <w:pPr>
              <w:ind w:left="-108"/>
              <w:jc w:val="both"/>
              <w:rPr>
                <w:rFonts w:ascii="Arial" w:hAnsi="Arial" w:cs="Arial"/>
                <w:sz w:val="18"/>
                <w:szCs w:val="18"/>
              </w:rPr>
            </w:pPr>
            <w:r w:rsidRPr="004A2A71">
              <w:rPr>
                <w:rFonts w:ascii="Arial" w:hAnsi="Arial" w:cs="Arial"/>
                <w:sz w:val="18"/>
                <w:szCs w:val="18"/>
              </w:rPr>
              <w:t xml:space="preserve"> </w:t>
            </w:r>
          </w:p>
          <w:p w:rsidR="00F86D82" w:rsidRPr="004A2A71" w:rsidRDefault="00F86D82" w:rsidP="00A86AE7">
            <w:pPr>
              <w:jc w:val="both"/>
              <w:rPr>
                <w:rFonts w:ascii="Arial" w:hAnsi="Arial" w:cs="Arial"/>
                <w:color w:val="000000"/>
                <w:sz w:val="18"/>
                <w:szCs w:val="18"/>
              </w:rPr>
            </w:pPr>
            <w:r w:rsidRPr="004A2A71">
              <w:rPr>
                <w:rFonts w:ascii="Arial" w:hAnsi="Arial" w:cs="Arial"/>
                <w:color w:val="000000"/>
                <w:sz w:val="18"/>
                <w:szCs w:val="18"/>
              </w:rPr>
              <w:t>ALEXIADOU</w:t>
            </w:r>
          </w:p>
          <w:p w:rsidR="00F86D82" w:rsidRPr="004A2A71" w:rsidRDefault="00F86D82" w:rsidP="00A86AE7">
            <w:pPr>
              <w:jc w:val="both"/>
              <w:rPr>
                <w:rFonts w:ascii="Arial" w:hAnsi="Arial" w:cs="Arial"/>
                <w:sz w:val="18"/>
                <w:szCs w:val="18"/>
              </w:rPr>
            </w:pPr>
            <w:r w:rsidRPr="004A2A71">
              <w:rPr>
                <w:rFonts w:ascii="Arial" w:hAnsi="Arial" w:cs="Arial"/>
                <w:sz w:val="18"/>
                <w:szCs w:val="18"/>
              </w:rPr>
              <w:t xml:space="preserve"> </w:t>
            </w:r>
          </w:p>
          <w:p w:rsidR="00F86D82" w:rsidRPr="004A2A71" w:rsidRDefault="00F86D82" w:rsidP="00A86AE7">
            <w:pPr>
              <w:ind w:left="-108"/>
              <w:jc w:val="both"/>
              <w:rPr>
                <w:rFonts w:ascii="Arial" w:hAnsi="Arial" w:cs="Arial"/>
                <w:sz w:val="18"/>
                <w:szCs w:val="18"/>
              </w:rPr>
            </w:pPr>
            <w:r w:rsidRPr="004A2A71">
              <w:rPr>
                <w:rFonts w:ascii="Arial" w:hAnsi="Arial" w:cs="Arial"/>
                <w:sz w:val="18"/>
                <w:szCs w:val="18"/>
                <w:lang w:val="en-GB"/>
              </w:rPr>
              <w:t xml:space="preserve">                                                       </w:t>
            </w:r>
            <w:r w:rsidRPr="004A2A71">
              <w:rPr>
                <w:rFonts w:ascii="Arial" w:hAnsi="Arial" w:cs="Arial"/>
                <w:sz w:val="18"/>
                <w:szCs w:val="18"/>
              </w:rPr>
              <w:t xml:space="preserve">      </w:t>
            </w:r>
            <w:r w:rsidRPr="004A2A71">
              <w:rPr>
                <w:rFonts w:ascii="Arial" w:hAnsi="Arial" w:cs="Arial"/>
                <w:sz w:val="18"/>
                <w:szCs w:val="18"/>
                <w:lang w:val="en-GB"/>
              </w:rPr>
              <w:t xml:space="preserve">      </w:t>
            </w:r>
            <w:r w:rsidRPr="004A2A71">
              <w:rPr>
                <w:rFonts w:ascii="Arial" w:hAnsi="Arial" w:cs="Arial"/>
                <w:sz w:val="18"/>
                <w:szCs w:val="18"/>
              </w:rPr>
              <w:t xml:space="preserve">                    </w:t>
            </w:r>
            <w:r w:rsidRPr="004A2A71">
              <w:rPr>
                <w:rFonts w:ascii="Arial" w:hAnsi="Arial" w:cs="Arial"/>
                <w:sz w:val="18"/>
                <w:szCs w:val="18"/>
                <w:lang w:val="en-GB"/>
              </w:rPr>
              <w:t xml:space="preserve">        </w:t>
            </w:r>
          </w:p>
        </w:tc>
        <w:tc>
          <w:tcPr>
            <w:tcW w:w="1417" w:type="dxa"/>
          </w:tcPr>
          <w:p w:rsidR="00F86D82" w:rsidRPr="004A2A71" w:rsidRDefault="00F86D82" w:rsidP="00A86AE7">
            <w:pPr>
              <w:jc w:val="both"/>
              <w:rPr>
                <w:rFonts w:ascii="Arial" w:hAnsi="Arial" w:cs="Arial"/>
                <w:color w:val="000000"/>
                <w:sz w:val="18"/>
                <w:szCs w:val="18"/>
              </w:rPr>
            </w:pPr>
            <w:r w:rsidRPr="004A2A71">
              <w:rPr>
                <w:rFonts w:ascii="Arial" w:hAnsi="Arial" w:cs="Arial"/>
                <w:color w:val="000000"/>
                <w:sz w:val="18"/>
                <w:szCs w:val="18"/>
              </w:rPr>
              <w:t>PROFESSOR</w:t>
            </w:r>
          </w:p>
          <w:p w:rsidR="00F86D82" w:rsidRPr="004A2A71" w:rsidRDefault="00F86D82" w:rsidP="00A86AE7">
            <w:pPr>
              <w:tabs>
                <w:tab w:val="left" w:pos="81"/>
              </w:tabs>
              <w:ind w:left="-108"/>
              <w:jc w:val="both"/>
              <w:rPr>
                <w:rFonts w:ascii="Arial" w:hAnsi="Arial" w:cs="Arial"/>
                <w:sz w:val="18"/>
                <w:szCs w:val="18"/>
              </w:rPr>
            </w:pPr>
          </w:p>
        </w:tc>
        <w:tc>
          <w:tcPr>
            <w:tcW w:w="1843" w:type="dxa"/>
          </w:tcPr>
          <w:p w:rsidR="00F86D82" w:rsidRPr="004A2A71" w:rsidRDefault="00F86D82" w:rsidP="00A86AE7">
            <w:pPr>
              <w:ind w:left="-108"/>
              <w:rPr>
                <w:rFonts w:ascii="Arial" w:hAnsi="Arial" w:cs="Arial"/>
                <w:color w:val="000000"/>
                <w:sz w:val="18"/>
                <w:szCs w:val="18"/>
                <w:lang w:val="en-US"/>
              </w:rPr>
            </w:pPr>
            <w:r w:rsidRPr="004A2A71">
              <w:rPr>
                <w:rFonts w:ascii="Arial" w:hAnsi="Arial" w:cs="Arial"/>
                <w:sz w:val="18"/>
                <w:szCs w:val="18"/>
                <w:lang w:val="en-US"/>
              </w:rPr>
              <w:t xml:space="preserve"> </w:t>
            </w:r>
            <w:r w:rsidRPr="004A2A71">
              <w:rPr>
                <w:rFonts w:ascii="Arial" w:hAnsi="Arial" w:cs="Arial"/>
                <w:color w:val="000000"/>
                <w:sz w:val="18"/>
                <w:szCs w:val="18"/>
                <w:lang w:val="en-US"/>
              </w:rPr>
              <w:t>DEPARTMENT OF APPLIED EDUCATIONAL SCIENCE</w:t>
            </w:r>
            <w:r w:rsidRPr="00E87AA7">
              <w:rPr>
                <w:rFonts w:ascii="Arial" w:hAnsi="Arial" w:cs="Arial"/>
                <w:color w:val="000000"/>
                <w:sz w:val="18"/>
                <w:szCs w:val="18"/>
                <w:lang w:val="en-US"/>
              </w:rPr>
              <w:t xml:space="preserve"> </w:t>
            </w:r>
            <w:r w:rsidRPr="004A2A71">
              <w:rPr>
                <w:rFonts w:ascii="Arial" w:hAnsi="Arial" w:cs="Arial"/>
                <w:color w:val="000000"/>
                <w:sz w:val="18"/>
                <w:szCs w:val="18"/>
                <w:lang w:val="en-US"/>
              </w:rPr>
              <w:t>UMEA UNIVERSITY</w:t>
            </w:r>
          </w:p>
        </w:tc>
        <w:tc>
          <w:tcPr>
            <w:tcW w:w="2694" w:type="dxa"/>
          </w:tcPr>
          <w:p w:rsidR="00F86D82" w:rsidRPr="004A2A71" w:rsidRDefault="00F86D82" w:rsidP="00F86D82">
            <w:pPr>
              <w:rPr>
                <w:rFonts w:ascii="Arial" w:hAnsi="Arial" w:cs="Arial"/>
                <w:color w:val="000000"/>
                <w:sz w:val="18"/>
                <w:szCs w:val="18"/>
                <w:lang w:val="en-US"/>
              </w:rPr>
            </w:pPr>
            <w:r w:rsidRPr="004A2A71">
              <w:rPr>
                <w:rFonts w:ascii="Arial" w:hAnsi="Arial" w:cs="Arial"/>
                <w:color w:val="000000"/>
                <w:sz w:val="18"/>
                <w:szCs w:val="18"/>
                <w:lang w:val="en-US"/>
              </w:rPr>
              <w:t>BARN-OCH UNGDOMSPEDAGOGIK, SPECIALPEGAGOGIK, SPECIALPEDAGOGIK OCH VAGLEDNING</w:t>
            </w:r>
          </w:p>
        </w:tc>
        <w:tc>
          <w:tcPr>
            <w:tcW w:w="2552" w:type="dxa"/>
          </w:tcPr>
          <w:p w:rsidR="00F86D82" w:rsidRPr="004A2A71" w:rsidRDefault="00F86D82" w:rsidP="00F86D82">
            <w:pPr>
              <w:jc w:val="both"/>
              <w:rPr>
                <w:rFonts w:ascii="Arial" w:hAnsi="Arial" w:cs="Arial"/>
                <w:sz w:val="18"/>
                <w:szCs w:val="18"/>
                <w:lang w:val="en-US"/>
              </w:rPr>
            </w:pPr>
            <w:r w:rsidRPr="004A2A71">
              <w:rPr>
                <w:rFonts w:ascii="Arial" w:hAnsi="Arial" w:cs="Arial"/>
                <w:color w:val="000000"/>
                <w:sz w:val="18"/>
                <w:szCs w:val="18"/>
                <w:lang w:val="en-US"/>
              </w:rPr>
              <w:t>http://www.umu.se/english/research/popular-science/researcher-profiles/nafsika-alexiadou</w:t>
            </w:r>
          </w:p>
        </w:tc>
      </w:tr>
      <w:tr w:rsidR="00F86D82" w:rsidRPr="004A2A71" w:rsidTr="00F86D82">
        <w:trPr>
          <w:trHeight w:val="1000"/>
        </w:trPr>
        <w:tc>
          <w:tcPr>
            <w:tcW w:w="425" w:type="dxa"/>
          </w:tcPr>
          <w:p w:rsidR="00F86D82" w:rsidRPr="004A2A71" w:rsidRDefault="00F86D82" w:rsidP="00A86AE7">
            <w:pPr>
              <w:ind w:left="-108"/>
              <w:jc w:val="center"/>
              <w:rPr>
                <w:rFonts w:ascii="Arial" w:hAnsi="Arial" w:cs="Arial"/>
                <w:sz w:val="18"/>
                <w:szCs w:val="18"/>
                <w:lang w:val="en-US"/>
              </w:rPr>
            </w:pPr>
          </w:p>
          <w:p w:rsidR="00F86D82" w:rsidRPr="004A2A71" w:rsidRDefault="00F86D82" w:rsidP="00A86AE7">
            <w:pPr>
              <w:ind w:left="-108"/>
              <w:jc w:val="center"/>
              <w:rPr>
                <w:rFonts w:ascii="Arial" w:hAnsi="Arial" w:cs="Arial"/>
                <w:sz w:val="18"/>
                <w:szCs w:val="18"/>
              </w:rPr>
            </w:pPr>
            <w:r w:rsidRPr="004A2A71">
              <w:rPr>
                <w:rFonts w:ascii="Arial" w:hAnsi="Arial" w:cs="Arial"/>
                <w:sz w:val="18"/>
                <w:szCs w:val="18"/>
              </w:rPr>
              <w:t>2.</w:t>
            </w:r>
          </w:p>
        </w:tc>
        <w:tc>
          <w:tcPr>
            <w:tcW w:w="1702"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ΜΑΡΙΑ</w:t>
            </w:r>
          </w:p>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ΝΙΚΟΛΑΚΑΚΗ</w:t>
            </w:r>
          </w:p>
        </w:tc>
        <w:tc>
          <w:tcPr>
            <w:tcW w:w="1417"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ΑΝΑΠΛΗΡ</w:t>
            </w:r>
            <w:r>
              <w:rPr>
                <w:rFonts w:ascii="Arial" w:hAnsi="Arial" w:cs="Arial"/>
                <w:sz w:val="18"/>
                <w:szCs w:val="18"/>
              </w:rPr>
              <w:t>.</w:t>
            </w:r>
            <w:r w:rsidRPr="004A2A71">
              <w:rPr>
                <w:rFonts w:ascii="Arial" w:hAnsi="Arial" w:cs="Arial"/>
                <w:sz w:val="18"/>
                <w:szCs w:val="18"/>
              </w:rPr>
              <w:t xml:space="preserve"> ΚΑΘΗΓΗΤΡΙΑ</w:t>
            </w:r>
          </w:p>
        </w:tc>
        <w:tc>
          <w:tcPr>
            <w:tcW w:w="1843" w:type="dxa"/>
          </w:tcPr>
          <w:p w:rsidR="00F86D82" w:rsidRPr="004A2A71" w:rsidRDefault="00F86D82" w:rsidP="00A86AE7">
            <w:pPr>
              <w:ind w:left="-108"/>
              <w:jc w:val="both"/>
              <w:rPr>
                <w:rStyle w:val="a7"/>
                <w:rFonts w:ascii="Arial" w:hAnsi="Arial" w:cs="Arial"/>
                <w:b w:val="0"/>
                <w:sz w:val="18"/>
                <w:szCs w:val="18"/>
              </w:rPr>
            </w:pPr>
            <w:r w:rsidRPr="004A2A71">
              <w:rPr>
                <w:rStyle w:val="a7"/>
                <w:rFonts w:ascii="Arial" w:hAnsi="Arial" w:cs="Arial"/>
                <w:sz w:val="18"/>
                <w:szCs w:val="18"/>
              </w:rPr>
              <w:t xml:space="preserve"> </w:t>
            </w:r>
          </w:p>
          <w:p w:rsidR="00F86D82" w:rsidRPr="004A2A71" w:rsidRDefault="00F86D82" w:rsidP="00A86AE7">
            <w:pPr>
              <w:jc w:val="both"/>
              <w:rPr>
                <w:rFonts w:ascii="Arial" w:hAnsi="Arial" w:cs="Arial"/>
                <w:sz w:val="18"/>
                <w:szCs w:val="18"/>
              </w:rPr>
            </w:pPr>
            <w:r w:rsidRPr="004A2A71">
              <w:rPr>
                <w:rFonts w:ascii="Arial" w:hAnsi="Arial" w:cs="Arial"/>
                <w:sz w:val="18"/>
                <w:szCs w:val="18"/>
              </w:rPr>
              <w:t>ΚΟΙΝΩΝΙΚΗΣ &amp;</w:t>
            </w:r>
          </w:p>
          <w:p w:rsidR="00F86D82" w:rsidRPr="004A2A71" w:rsidRDefault="00F86D82" w:rsidP="00A86AE7">
            <w:pPr>
              <w:jc w:val="both"/>
              <w:rPr>
                <w:rFonts w:ascii="Arial" w:hAnsi="Arial" w:cs="Arial"/>
                <w:sz w:val="18"/>
                <w:szCs w:val="18"/>
              </w:rPr>
            </w:pPr>
            <w:r w:rsidRPr="004A2A71">
              <w:rPr>
                <w:rFonts w:ascii="Arial" w:hAnsi="Arial" w:cs="Arial"/>
                <w:sz w:val="18"/>
                <w:szCs w:val="18"/>
              </w:rPr>
              <w:t>ΕΚΠΑΙΔΕΥΤΙΚΗΣ ΠΟΛΙΤΙΚΗΣ</w:t>
            </w:r>
          </w:p>
          <w:p w:rsidR="00F86D82" w:rsidRPr="004A2A71" w:rsidRDefault="00F86D82" w:rsidP="00A86AE7">
            <w:pPr>
              <w:spacing w:after="200" w:line="276" w:lineRule="auto"/>
              <w:jc w:val="both"/>
              <w:rPr>
                <w:rFonts w:ascii="Arial" w:hAnsi="Arial" w:cs="Arial"/>
                <w:sz w:val="18"/>
                <w:szCs w:val="18"/>
              </w:rPr>
            </w:pPr>
            <w:r w:rsidRPr="004A2A71">
              <w:rPr>
                <w:rFonts w:ascii="Arial" w:hAnsi="Arial" w:cs="Arial"/>
                <w:sz w:val="18"/>
                <w:szCs w:val="18"/>
              </w:rPr>
              <w:t>ΠΑΝΕΠΙΣΤΗΜΙΟ ΠΕΛΟΠΟΝΝΗΣΟΥ</w:t>
            </w:r>
          </w:p>
        </w:tc>
        <w:tc>
          <w:tcPr>
            <w:tcW w:w="2694"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ΔΙΔΑΚΤΙΚΗ ΜΕΘΟΔΟΛΟΓΙΑ</w:t>
            </w:r>
          </w:p>
        </w:tc>
        <w:tc>
          <w:tcPr>
            <w:tcW w:w="2552" w:type="dxa"/>
          </w:tcPr>
          <w:p w:rsidR="00F86D82" w:rsidRPr="004A2A71" w:rsidRDefault="00F86D82" w:rsidP="00A86AE7">
            <w:pPr>
              <w:jc w:val="both"/>
              <w:rPr>
                <w:rFonts w:ascii="Arial" w:hAnsi="Arial" w:cs="Arial"/>
                <w:color w:val="000000"/>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http://dsep.uop.gr/index.php?option=com_content&amp;view=article&amp;id=297&amp;Itemid=54&amp;lang=el</w:t>
            </w:r>
          </w:p>
        </w:tc>
      </w:tr>
      <w:tr w:rsidR="00F86D82" w:rsidRPr="004A2A71" w:rsidTr="00F86D82">
        <w:trPr>
          <w:trHeight w:val="736"/>
        </w:trPr>
        <w:tc>
          <w:tcPr>
            <w:tcW w:w="425" w:type="dxa"/>
          </w:tcPr>
          <w:p w:rsidR="00F86D82" w:rsidRPr="004A2A71" w:rsidRDefault="00F86D82" w:rsidP="00A86AE7">
            <w:pPr>
              <w:rPr>
                <w:rFonts w:ascii="Arial" w:hAnsi="Arial" w:cs="Arial"/>
                <w:sz w:val="18"/>
                <w:szCs w:val="18"/>
              </w:rPr>
            </w:pPr>
          </w:p>
          <w:p w:rsidR="00F86D82" w:rsidRPr="004A2A71" w:rsidRDefault="00F86D82" w:rsidP="00A86AE7">
            <w:pPr>
              <w:rPr>
                <w:rFonts w:ascii="Arial" w:hAnsi="Arial" w:cs="Arial"/>
                <w:sz w:val="18"/>
                <w:szCs w:val="18"/>
              </w:rPr>
            </w:pPr>
          </w:p>
          <w:p w:rsidR="00F86D82" w:rsidRPr="004A2A71" w:rsidRDefault="00F86D82" w:rsidP="00A86AE7">
            <w:pPr>
              <w:rPr>
                <w:rFonts w:ascii="Arial" w:hAnsi="Arial" w:cs="Arial"/>
                <w:sz w:val="18"/>
                <w:szCs w:val="18"/>
              </w:rPr>
            </w:pPr>
            <w:r w:rsidRPr="004A2A71">
              <w:rPr>
                <w:rFonts w:ascii="Arial" w:hAnsi="Arial" w:cs="Arial"/>
                <w:sz w:val="18"/>
                <w:szCs w:val="18"/>
              </w:rPr>
              <w:t>3</w:t>
            </w:r>
            <w:r>
              <w:rPr>
                <w:rFonts w:ascii="Arial" w:hAnsi="Arial" w:cs="Arial"/>
                <w:sz w:val="18"/>
                <w:szCs w:val="18"/>
              </w:rPr>
              <w:t>.</w:t>
            </w:r>
          </w:p>
        </w:tc>
        <w:tc>
          <w:tcPr>
            <w:tcW w:w="1702"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ΑΛΙΒΙΖΟΣ</w:t>
            </w:r>
          </w:p>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ΣΟΦΟΣ</w:t>
            </w:r>
          </w:p>
          <w:p w:rsidR="00F86D82" w:rsidRPr="004A2A71" w:rsidRDefault="00F86D82" w:rsidP="00A86AE7">
            <w:pPr>
              <w:jc w:val="both"/>
              <w:rPr>
                <w:rFonts w:ascii="Arial" w:hAnsi="Arial" w:cs="Arial"/>
                <w:sz w:val="18"/>
                <w:szCs w:val="18"/>
              </w:rPr>
            </w:pPr>
          </w:p>
        </w:tc>
        <w:tc>
          <w:tcPr>
            <w:tcW w:w="1417"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ΑΝΑΠΛΗΡ</w:t>
            </w:r>
            <w:r>
              <w:rPr>
                <w:rFonts w:ascii="Arial" w:hAnsi="Arial" w:cs="Arial"/>
                <w:sz w:val="18"/>
                <w:szCs w:val="18"/>
              </w:rPr>
              <w:t>.</w:t>
            </w:r>
            <w:r w:rsidRPr="004A2A71">
              <w:rPr>
                <w:rFonts w:ascii="Arial" w:hAnsi="Arial" w:cs="Arial"/>
                <w:sz w:val="18"/>
                <w:szCs w:val="18"/>
              </w:rPr>
              <w:t xml:space="preserve"> ΚΑΘΗΓΗΤΗΣ</w:t>
            </w:r>
          </w:p>
          <w:p w:rsidR="00F86D82" w:rsidRPr="004A2A71" w:rsidRDefault="00F86D82" w:rsidP="00A86AE7">
            <w:pPr>
              <w:tabs>
                <w:tab w:val="left" w:pos="81"/>
              </w:tabs>
              <w:ind w:left="-108"/>
              <w:jc w:val="both"/>
              <w:rPr>
                <w:rFonts w:ascii="Arial" w:hAnsi="Arial" w:cs="Arial"/>
                <w:sz w:val="18"/>
                <w:szCs w:val="18"/>
              </w:rPr>
            </w:pPr>
          </w:p>
        </w:tc>
        <w:tc>
          <w:tcPr>
            <w:tcW w:w="1843"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ΠΑΙΔΑΓΩΓΙΚΟ ΔΗΜΟΤΙΚΗΣ ΕΚΠΑΙΔΕΥΣΗΣ</w:t>
            </w:r>
          </w:p>
          <w:p w:rsidR="00F86D82" w:rsidRPr="004A2A71" w:rsidRDefault="00F86D82" w:rsidP="00A86AE7">
            <w:pPr>
              <w:jc w:val="both"/>
              <w:rPr>
                <w:rFonts w:ascii="Arial" w:hAnsi="Arial" w:cs="Arial"/>
                <w:sz w:val="18"/>
                <w:szCs w:val="18"/>
              </w:rPr>
            </w:pPr>
            <w:r w:rsidRPr="004A2A71">
              <w:rPr>
                <w:rFonts w:ascii="Arial" w:hAnsi="Arial" w:cs="Arial"/>
                <w:sz w:val="18"/>
                <w:szCs w:val="18"/>
              </w:rPr>
              <w:t>ΠΑΝΕΠΙΣΤΗΜΙΟ ΑΙΓΑΙΟΥ</w:t>
            </w:r>
          </w:p>
        </w:tc>
        <w:tc>
          <w:tcPr>
            <w:tcW w:w="2694"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Pr>
                <w:rFonts w:ascii="Arial" w:hAnsi="Arial" w:cs="Arial"/>
                <w:sz w:val="18"/>
                <w:szCs w:val="18"/>
              </w:rPr>
              <w:t>ΠΑΙΔΑΓΩΓΙΚΑ</w:t>
            </w:r>
            <w:r w:rsidRPr="004A2A71">
              <w:rPr>
                <w:rFonts w:ascii="Arial" w:hAnsi="Arial" w:cs="Arial"/>
                <w:sz w:val="18"/>
                <w:szCs w:val="18"/>
              </w:rPr>
              <w:t>: ΧΩΡΟΣ ΚΑΙ ΑΓΩΓΗ</w:t>
            </w:r>
          </w:p>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bCs/>
                <w:sz w:val="18"/>
                <w:szCs w:val="18"/>
              </w:rPr>
            </w:pPr>
          </w:p>
        </w:tc>
        <w:tc>
          <w:tcPr>
            <w:tcW w:w="2552" w:type="dxa"/>
          </w:tcPr>
          <w:p w:rsidR="00F86D82" w:rsidRPr="004A2A71" w:rsidRDefault="00F86D82" w:rsidP="00A86AE7">
            <w:pPr>
              <w:jc w:val="both"/>
              <w:rPr>
                <w:rFonts w:ascii="Arial" w:hAnsi="Arial" w:cs="Arial"/>
                <w:color w:val="000000"/>
                <w:sz w:val="18"/>
                <w:szCs w:val="18"/>
              </w:rPr>
            </w:pPr>
          </w:p>
          <w:p w:rsidR="00F86D82" w:rsidRPr="004A2A71" w:rsidRDefault="00F86D82" w:rsidP="00A86AE7">
            <w:pPr>
              <w:jc w:val="both"/>
              <w:rPr>
                <w:rFonts w:ascii="Arial" w:hAnsi="Arial" w:cs="Arial"/>
                <w:color w:val="000000"/>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http://www.rhodes.aegean.gr/ptde/personel/sofos.asp</w:t>
            </w:r>
          </w:p>
          <w:p w:rsidR="00F86D82" w:rsidRPr="004A2A71" w:rsidRDefault="00F86D82" w:rsidP="00A86AE7">
            <w:pPr>
              <w:jc w:val="both"/>
              <w:rPr>
                <w:rFonts w:ascii="Arial" w:hAnsi="Arial" w:cs="Arial"/>
                <w:color w:val="000000"/>
                <w:sz w:val="18"/>
                <w:szCs w:val="18"/>
              </w:rPr>
            </w:pPr>
          </w:p>
          <w:p w:rsidR="00F86D82" w:rsidRPr="004A2A71" w:rsidRDefault="00F86D82" w:rsidP="00A86AE7">
            <w:pPr>
              <w:ind w:left="-108"/>
              <w:jc w:val="both"/>
              <w:rPr>
                <w:rFonts w:ascii="Arial" w:hAnsi="Arial" w:cs="Arial"/>
                <w:sz w:val="18"/>
                <w:szCs w:val="18"/>
              </w:rPr>
            </w:pPr>
          </w:p>
        </w:tc>
      </w:tr>
      <w:tr w:rsidR="00F86D82" w:rsidRPr="004A2A71" w:rsidTr="00F86D82">
        <w:trPr>
          <w:trHeight w:val="597"/>
        </w:trPr>
        <w:tc>
          <w:tcPr>
            <w:tcW w:w="425" w:type="dxa"/>
          </w:tcPr>
          <w:p w:rsidR="00F86D82" w:rsidRPr="004A2A71" w:rsidRDefault="00F86D82" w:rsidP="00A86AE7">
            <w:pPr>
              <w:ind w:left="-108"/>
              <w:jc w:val="center"/>
              <w:rPr>
                <w:rFonts w:ascii="Arial" w:hAnsi="Arial" w:cs="Arial"/>
                <w:sz w:val="18"/>
                <w:szCs w:val="18"/>
              </w:rPr>
            </w:pPr>
          </w:p>
          <w:p w:rsidR="00F86D82" w:rsidRPr="004A2A71" w:rsidRDefault="00F86D82" w:rsidP="00A86AE7">
            <w:pPr>
              <w:ind w:left="-108"/>
              <w:jc w:val="center"/>
              <w:rPr>
                <w:rFonts w:ascii="Arial" w:hAnsi="Arial" w:cs="Arial"/>
                <w:sz w:val="18"/>
                <w:szCs w:val="18"/>
              </w:rPr>
            </w:pPr>
            <w:r w:rsidRPr="004A2A71">
              <w:rPr>
                <w:rFonts w:ascii="Arial" w:hAnsi="Arial" w:cs="Arial"/>
                <w:sz w:val="18"/>
                <w:szCs w:val="18"/>
              </w:rPr>
              <w:t>4.</w:t>
            </w:r>
          </w:p>
        </w:tc>
        <w:tc>
          <w:tcPr>
            <w:tcW w:w="1702" w:type="dxa"/>
          </w:tcPr>
          <w:p w:rsidR="00F86D82" w:rsidRPr="004A2A71" w:rsidRDefault="00F86D82" w:rsidP="00A86AE7">
            <w:pPr>
              <w:ind w:left="-108"/>
              <w:jc w:val="both"/>
              <w:rPr>
                <w:rFonts w:ascii="Arial" w:hAnsi="Arial" w:cs="Arial"/>
                <w:sz w:val="18"/>
                <w:szCs w:val="18"/>
              </w:rPr>
            </w:pPr>
            <w:r w:rsidRPr="004A2A71">
              <w:rPr>
                <w:rFonts w:ascii="Arial" w:hAnsi="Arial" w:cs="Arial"/>
                <w:sz w:val="18"/>
                <w:szCs w:val="18"/>
              </w:rPr>
              <w:t xml:space="preserve"> </w:t>
            </w:r>
          </w:p>
          <w:p w:rsidR="00F86D82" w:rsidRPr="004A2A71" w:rsidRDefault="00F86D82" w:rsidP="00A86AE7">
            <w:pPr>
              <w:jc w:val="both"/>
              <w:rPr>
                <w:rFonts w:ascii="Arial" w:hAnsi="Arial" w:cs="Arial"/>
                <w:sz w:val="18"/>
                <w:szCs w:val="18"/>
              </w:rPr>
            </w:pPr>
            <w:r w:rsidRPr="004A2A71">
              <w:rPr>
                <w:rFonts w:ascii="Arial" w:hAnsi="Arial" w:cs="Arial"/>
                <w:sz w:val="18"/>
                <w:szCs w:val="18"/>
              </w:rPr>
              <w:t>ΚΩΝΣΤΑΝΤΙΝΟΣ</w:t>
            </w:r>
          </w:p>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 xml:space="preserve">ΜΠΙΚΟΣ </w:t>
            </w:r>
          </w:p>
        </w:tc>
        <w:tc>
          <w:tcPr>
            <w:tcW w:w="1417"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ΚΑΘΗΓΗΤΗΣ</w:t>
            </w:r>
          </w:p>
          <w:p w:rsidR="00F86D82" w:rsidRPr="004A2A71" w:rsidRDefault="00F86D82" w:rsidP="00A86AE7">
            <w:pPr>
              <w:jc w:val="both"/>
              <w:rPr>
                <w:rFonts w:ascii="Arial" w:hAnsi="Arial" w:cs="Arial"/>
                <w:sz w:val="18"/>
                <w:szCs w:val="18"/>
              </w:rPr>
            </w:pPr>
          </w:p>
          <w:p w:rsidR="00F86D82" w:rsidRPr="004A2A71" w:rsidRDefault="00F86D82" w:rsidP="00A86AE7">
            <w:pPr>
              <w:tabs>
                <w:tab w:val="left" w:pos="81"/>
              </w:tabs>
              <w:ind w:left="-108"/>
              <w:jc w:val="both"/>
              <w:rPr>
                <w:rFonts w:ascii="Arial" w:hAnsi="Arial" w:cs="Arial"/>
                <w:sz w:val="18"/>
                <w:szCs w:val="18"/>
              </w:rPr>
            </w:pPr>
          </w:p>
        </w:tc>
        <w:tc>
          <w:tcPr>
            <w:tcW w:w="1843"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ΦΙΛΟΣΟΦΙΑΣ ΚΑΙ</w:t>
            </w:r>
          </w:p>
          <w:p w:rsidR="00F86D82" w:rsidRPr="004A2A71" w:rsidRDefault="00F86D82" w:rsidP="00A86AE7">
            <w:pPr>
              <w:jc w:val="both"/>
              <w:rPr>
                <w:rFonts w:ascii="Arial" w:hAnsi="Arial" w:cs="Arial"/>
                <w:sz w:val="18"/>
                <w:szCs w:val="18"/>
              </w:rPr>
            </w:pPr>
            <w:r w:rsidRPr="004A2A71">
              <w:rPr>
                <w:rFonts w:ascii="Arial" w:hAnsi="Arial" w:cs="Arial"/>
                <w:sz w:val="18"/>
                <w:szCs w:val="18"/>
              </w:rPr>
              <w:t>ΠΑΙΔΑΓΩΓΙΚΗΣ</w:t>
            </w:r>
          </w:p>
          <w:p w:rsidR="00F86D82" w:rsidRPr="004A2A71" w:rsidRDefault="00F86D82" w:rsidP="00A86AE7">
            <w:pPr>
              <w:jc w:val="both"/>
              <w:rPr>
                <w:rFonts w:ascii="Arial" w:hAnsi="Arial" w:cs="Arial"/>
                <w:sz w:val="18"/>
                <w:szCs w:val="18"/>
              </w:rPr>
            </w:pPr>
            <w:r w:rsidRPr="004A2A71">
              <w:rPr>
                <w:rFonts w:ascii="Arial" w:hAnsi="Arial" w:cs="Arial"/>
                <w:sz w:val="18"/>
                <w:szCs w:val="18"/>
              </w:rPr>
              <w:t>ΑΠΘ</w:t>
            </w:r>
          </w:p>
        </w:tc>
        <w:tc>
          <w:tcPr>
            <w:tcW w:w="2694" w:type="dxa"/>
          </w:tcPr>
          <w:p w:rsidR="00F86D82" w:rsidRPr="004A2A71" w:rsidRDefault="00F86D82" w:rsidP="00A86AE7">
            <w:pPr>
              <w:ind w:left="-108"/>
              <w:jc w:val="both"/>
              <w:rPr>
                <w:rStyle w:val="style1"/>
                <w:rFonts w:ascii="Arial" w:hAnsi="Arial" w:cs="Arial"/>
                <w:sz w:val="18"/>
                <w:szCs w:val="18"/>
              </w:rPr>
            </w:pPr>
            <w:r w:rsidRPr="004A2A71">
              <w:rPr>
                <w:rFonts w:ascii="Arial" w:hAnsi="Arial" w:cs="Arial"/>
                <w:sz w:val="18"/>
                <w:szCs w:val="18"/>
              </w:rPr>
              <w:t xml:space="preserve"> </w:t>
            </w:r>
          </w:p>
          <w:p w:rsidR="00F86D82" w:rsidRPr="004A2A71" w:rsidRDefault="00F86D82" w:rsidP="00A86AE7">
            <w:pPr>
              <w:jc w:val="both"/>
              <w:rPr>
                <w:rFonts w:ascii="Arial" w:hAnsi="Arial" w:cs="Arial"/>
                <w:sz w:val="18"/>
                <w:szCs w:val="18"/>
              </w:rPr>
            </w:pPr>
            <w:r w:rsidRPr="004A2A71">
              <w:rPr>
                <w:rFonts w:ascii="Arial" w:hAnsi="Arial" w:cs="Arial"/>
                <w:sz w:val="18"/>
                <w:szCs w:val="18"/>
              </w:rPr>
              <w:t>ΣΧΟΛΙΚΗ ΠΑΙΔΑΓΩΓΙΚΗ ΚΑΙ ΝΕΕΣ ΤΕΧΝΟΛΟΓΙΕΣ</w:t>
            </w:r>
          </w:p>
          <w:p w:rsidR="00F86D82" w:rsidRPr="004A2A71" w:rsidRDefault="00F86D82" w:rsidP="00A86AE7">
            <w:pPr>
              <w:jc w:val="both"/>
              <w:rPr>
                <w:rFonts w:ascii="Arial" w:hAnsi="Arial" w:cs="Arial"/>
                <w:sz w:val="18"/>
                <w:szCs w:val="18"/>
              </w:rPr>
            </w:pPr>
          </w:p>
          <w:p w:rsidR="00F86D82" w:rsidRPr="004A2A71" w:rsidRDefault="00F86D82" w:rsidP="00A86AE7">
            <w:pPr>
              <w:ind w:left="-108"/>
              <w:jc w:val="both"/>
              <w:rPr>
                <w:rFonts w:ascii="Arial" w:hAnsi="Arial" w:cs="Arial"/>
                <w:sz w:val="18"/>
                <w:szCs w:val="18"/>
              </w:rPr>
            </w:pPr>
          </w:p>
        </w:tc>
        <w:tc>
          <w:tcPr>
            <w:tcW w:w="2552" w:type="dxa"/>
          </w:tcPr>
          <w:p w:rsidR="00F86D82" w:rsidRPr="004A2A71" w:rsidRDefault="00F86D82" w:rsidP="00A86AE7">
            <w:pPr>
              <w:jc w:val="both"/>
              <w:rPr>
                <w:rFonts w:ascii="Arial" w:hAnsi="Arial" w:cs="Arial"/>
                <w:color w:val="000000"/>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http://www.edlit.auth.gr/scientific/bikos</w:t>
            </w:r>
          </w:p>
          <w:p w:rsidR="00F86D82" w:rsidRPr="004A2A71" w:rsidRDefault="00F86D82" w:rsidP="00A86AE7">
            <w:pPr>
              <w:jc w:val="both"/>
              <w:rPr>
                <w:rFonts w:ascii="Arial" w:hAnsi="Arial" w:cs="Arial"/>
                <w:color w:val="000000"/>
                <w:sz w:val="18"/>
                <w:szCs w:val="18"/>
              </w:rPr>
            </w:pPr>
          </w:p>
          <w:p w:rsidR="00F86D82" w:rsidRPr="004A2A71" w:rsidRDefault="00F86D82" w:rsidP="00A86AE7">
            <w:pPr>
              <w:ind w:left="-108"/>
              <w:jc w:val="both"/>
              <w:rPr>
                <w:rFonts w:ascii="Arial" w:hAnsi="Arial" w:cs="Arial"/>
                <w:sz w:val="18"/>
                <w:szCs w:val="18"/>
              </w:rPr>
            </w:pPr>
          </w:p>
        </w:tc>
      </w:tr>
      <w:tr w:rsidR="00F86D82" w:rsidRPr="004A2A71" w:rsidTr="00F86D82">
        <w:trPr>
          <w:trHeight w:val="605"/>
        </w:trPr>
        <w:tc>
          <w:tcPr>
            <w:tcW w:w="425" w:type="dxa"/>
          </w:tcPr>
          <w:p w:rsidR="00F86D82" w:rsidRPr="004A2A71" w:rsidRDefault="00F86D82" w:rsidP="00A86AE7">
            <w:pPr>
              <w:ind w:left="-108"/>
              <w:jc w:val="center"/>
              <w:rPr>
                <w:rFonts w:ascii="Arial" w:hAnsi="Arial" w:cs="Arial"/>
                <w:sz w:val="18"/>
                <w:szCs w:val="18"/>
              </w:rPr>
            </w:pPr>
          </w:p>
          <w:p w:rsidR="00F86D82" w:rsidRPr="004A2A71" w:rsidRDefault="00F86D82" w:rsidP="00A86AE7">
            <w:pPr>
              <w:ind w:left="-108"/>
              <w:jc w:val="center"/>
              <w:rPr>
                <w:rFonts w:ascii="Arial" w:hAnsi="Arial" w:cs="Arial"/>
                <w:sz w:val="18"/>
                <w:szCs w:val="18"/>
              </w:rPr>
            </w:pPr>
            <w:r w:rsidRPr="004A2A71">
              <w:rPr>
                <w:rFonts w:ascii="Arial" w:hAnsi="Arial" w:cs="Arial"/>
                <w:sz w:val="18"/>
                <w:szCs w:val="18"/>
              </w:rPr>
              <w:t>5.</w:t>
            </w:r>
          </w:p>
        </w:tc>
        <w:tc>
          <w:tcPr>
            <w:tcW w:w="1702" w:type="dxa"/>
          </w:tcPr>
          <w:p w:rsidR="00F86D82" w:rsidRPr="004A2A71" w:rsidRDefault="00F86D82" w:rsidP="00A86AE7">
            <w:pPr>
              <w:ind w:left="-108"/>
              <w:jc w:val="both"/>
              <w:rPr>
                <w:rFonts w:ascii="Arial" w:hAnsi="Arial" w:cs="Arial"/>
                <w:sz w:val="18"/>
                <w:szCs w:val="18"/>
              </w:rPr>
            </w:pPr>
            <w:r w:rsidRPr="004A2A71">
              <w:rPr>
                <w:rFonts w:ascii="Arial" w:hAnsi="Arial" w:cs="Arial"/>
                <w:sz w:val="18"/>
                <w:szCs w:val="18"/>
              </w:rPr>
              <w:t xml:space="preserve"> </w:t>
            </w:r>
          </w:p>
          <w:p w:rsidR="00F86D82" w:rsidRPr="004A2A71" w:rsidRDefault="00F86D82" w:rsidP="00A86AE7">
            <w:pPr>
              <w:jc w:val="both"/>
              <w:rPr>
                <w:rFonts w:ascii="Arial" w:hAnsi="Arial" w:cs="Arial"/>
                <w:sz w:val="18"/>
                <w:szCs w:val="18"/>
              </w:rPr>
            </w:pPr>
            <w:r w:rsidRPr="004A2A71">
              <w:rPr>
                <w:rFonts w:ascii="Arial" w:hAnsi="Arial" w:cs="Arial"/>
                <w:sz w:val="18"/>
                <w:szCs w:val="18"/>
              </w:rPr>
              <w:t>ΔΗΜΗΤΡΙΟΣ</w:t>
            </w:r>
          </w:p>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ΓΕΡΜΑΝΟΣ</w:t>
            </w:r>
          </w:p>
        </w:tc>
        <w:tc>
          <w:tcPr>
            <w:tcW w:w="1417"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ΚΑΘΗΓΗΤΗΣ</w:t>
            </w:r>
          </w:p>
          <w:p w:rsidR="00F86D82" w:rsidRPr="004A2A71" w:rsidRDefault="00F86D82" w:rsidP="00A86AE7">
            <w:pPr>
              <w:tabs>
                <w:tab w:val="left" w:pos="81"/>
              </w:tabs>
              <w:ind w:left="-108"/>
              <w:jc w:val="both"/>
              <w:rPr>
                <w:rFonts w:ascii="Arial" w:hAnsi="Arial" w:cs="Arial"/>
                <w:sz w:val="18"/>
                <w:szCs w:val="18"/>
              </w:rPr>
            </w:pPr>
          </w:p>
        </w:tc>
        <w:tc>
          <w:tcPr>
            <w:tcW w:w="1843" w:type="dxa"/>
          </w:tcPr>
          <w:p w:rsidR="00F86D82" w:rsidRPr="004A2A71" w:rsidRDefault="00F86D82" w:rsidP="00A86AE7">
            <w:pPr>
              <w:ind w:left="-108"/>
              <w:jc w:val="both"/>
              <w:rPr>
                <w:rFonts w:ascii="Arial" w:hAnsi="Arial" w:cs="Arial"/>
                <w:sz w:val="18"/>
                <w:szCs w:val="18"/>
              </w:rPr>
            </w:pPr>
            <w:r w:rsidRPr="004A2A71">
              <w:rPr>
                <w:rFonts w:ascii="Arial" w:hAnsi="Arial" w:cs="Arial"/>
                <w:sz w:val="18"/>
                <w:szCs w:val="18"/>
              </w:rPr>
              <w:t xml:space="preserve"> </w:t>
            </w:r>
          </w:p>
          <w:p w:rsidR="00F86D82" w:rsidRPr="004A2A71" w:rsidRDefault="00F86D82" w:rsidP="00A86AE7">
            <w:pPr>
              <w:jc w:val="both"/>
              <w:rPr>
                <w:rFonts w:ascii="Arial" w:hAnsi="Arial" w:cs="Arial"/>
                <w:sz w:val="18"/>
                <w:szCs w:val="18"/>
              </w:rPr>
            </w:pPr>
            <w:r w:rsidRPr="004A2A71">
              <w:rPr>
                <w:rFonts w:ascii="Arial" w:hAnsi="Arial" w:cs="Arial"/>
                <w:sz w:val="18"/>
                <w:szCs w:val="18"/>
              </w:rPr>
              <w:t>ΕΠΙΣΤΗΜΩΝ ΠΡΟΣΧ. ΑΓΩΓΗΣ</w:t>
            </w:r>
          </w:p>
          <w:p w:rsidR="00F86D82" w:rsidRPr="004A2A71" w:rsidRDefault="00F86D82" w:rsidP="00A86AE7">
            <w:pPr>
              <w:jc w:val="both"/>
              <w:rPr>
                <w:rFonts w:ascii="Arial" w:hAnsi="Arial" w:cs="Arial"/>
                <w:sz w:val="18"/>
                <w:szCs w:val="18"/>
              </w:rPr>
            </w:pPr>
            <w:r w:rsidRPr="004A2A71">
              <w:rPr>
                <w:rFonts w:ascii="Arial" w:hAnsi="Arial" w:cs="Arial"/>
                <w:sz w:val="18"/>
                <w:szCs w:val="18"/>
              </w:rPr>
              <w:t>ΚΑΙ ΕΚΠ/ΣΗΣ</w:t>
            </w:r>
          </w:p>
          <w:p w:rsidR="00F86D82" w:rsidRPr="004A2A71" w:rsidRDefault="00F86D82" w:rsidP="00A86AE7">
            <w:pPr>
              <w:ind w:left="-108"/>
              <w:jc w:val="both"/>
              <w:rPr>
                <w:rFonts w:ascii="Arial" w:hAnsi="Arial" w:cs="Arial"/>
                <w:sz w:val="18"/>
                <w:szCs w:val="18"/>
              </w:rPr>
            </w:pPr>
            <w:r w:rsidRPr="004A2A71">
              <w:rPr>
                <w:rFonts w:ascii="Arial" w:hAnsi="Arial" w:cs="Arial"/>
                <w:sz w:val="18"/>
                <w:szCs w:val="18"/>
              </w:rPr>
              <w:t xml:space="preserve">  ΑΠΘ</w:t>
            </w:r>
          </w:p>
        </w:tc>
        <w:tc>
          <w:tcPr>
            <w:tcW w:w="2694" w:type="dxa"/>
          </w:tcPr>
          <w:p w:rsidR="00F86D82" w:rsidRPr="004A2A71" w:rsidRDefault="00F86D82" w:rsidP="00A86AE7">
            <w:pPr>
              <w:ind w:left="-108"/>
              <w:jc w:val="both"/>
              <w:rPr>
                <w:rFonts w:ascii="Arial" w:hAnsi="Arial" w:cs="Arial"/>
                <w:sz w:val="18"/>
                <w:szCs w:val="18"/>
              </w:rPr>
            </w:pPr>
            <w:r w:rsidRPr="004A2A71">
              <w:rPr>
                <w:rFonts w:ascii="Arial" w:hAnsi="Arial" w:cs="Arial"/>
                <w:sz w:val="18"/>
                <w:szCs w:val="18"/>
              </w:rPr>
              <w:t xml:space="preserve"> </w:t>
            </w:r>
          </w:p>
          <w:p w:rsidR="00F86D82" w:rsidRPr="004A2A71" w:rsidRDefault="00F86D82" w:rsidP="00A86AE7">
            <w:pPr>
              <w:jc w:val="both"/>
              <w:rPr>
                <w:rFonts w:ascii="Arial" w:hAnsi="Arial" w:cs="Arial"/>
                <w:sz w:val="18"/>
                <w:szCs w:val="18"/>
              </w:rPr>
            </w:pPr>
            <w:r w:rsidRPr="004A2A71">
              <w:rPr>
                <w:rFonts w:ascii="Arial" w:hAnsi="Arial" w:cs="Arial"/>
                <w:sz w:val="18"/>
                <w:szCs w:val="18"/>
              </w:rPr>
              <w:t>ΠΑΙΔΑΓΩΓΙΚΑ : ΧΩΡΟΣ ΚΑΙ ΑΓΩΓΗ</w:t>
            </w:r>
          </w:p>
          <w:p w:rsidR="00F86D82" w:rsidRPr="004A2A71" w:rsidRDefault="00F86D82" w:rsidP="00A86AE7">
            <w:pPr>
              <w:jc w:val="both"/>
              <w:rPr>
                <w:rFonts w:ascii="Arial" w:hAnsi="Arial" w:cs="Arial"/>
                <w:sz w:val="18"/>
                <w:szCs w:val="18"/>
              </w:rPr>
            </w:pPr>
          </w:p>
        </w:tc>
        <w:tc>
          <w:tcPr>
            <w:tcW w:w="2552" w:type="dxa"/>
          </w:tcPr>
          <w:p w:rsidR="00F86D82" w:rsidRPr="004A2A71" w:rsidRDefault="00F86D82" w:rsidP="00A86AE7">
            <w:pPr>
              <w:ind w:left="-108"/>
              <w:jc w:val="both"/>
              <w:rPr>
                <w:rFonts w:ascii="Arial" w:hAnsi="Arial" w:cs="Arial"/>
                <w:sz w:val="18"/>
                <w:szCs w:val="18"/>
              </w:rPr>
            </w:pPr>
            <w:r w:rsidRPr="004A2A71">
              <w:rPr>
                <w:rFonts w:ascii="Arial" w:hAnsi="Arial" w:cs="Arial"/>
                <w:sz w:val="18"/>
                <w:szCs w:val="18"/>
              </w:rPr>
              <w:t xml:space="preserve"> </w:t>
            </w:r>
          </w:p>
          <w:p w:rsidR="00F86D82" w:rsidRPr="004A2A71" w:rsidRDefault="00F86D82" w:rsidP="00A86AE7">
            <w:pPr>
              <w:jc w:val="both"/>
              <w:rPr>
                <w:rFonts w:ascii="Arial" w:hAnsi="Arial" w:cs="Arial"/>
                <w:sz w:val="18"/>
                <w:szCs w:val="18"/>
              </w:rPr>
            </w:pPr>
            <w:r w:rsidRPr="004A2A71">
              <w:rPr>
                <w:rFonts w:ascii="Arial" w:hAnsi="Arial" w:cs="Arial"/>
                <w:sz w:val="18"/>
                <w:szCs w:val="18"/>
              </w:rPr>
              <w:t>http://www.nured.auth.gr/dp7nured/?q=el/userprofile/35</w:t>
            </w:r>
          </w:p>
          <w:p w:rsidR="00F86D82" w:rsidRPr="004A2A71" w:rsidRDefault="00F86D82" w:rsidP="00A86AE7">
            <w:pPr>
              <w:ind w:left="-108"/>
              <w:jc w:val="both"/>
              <w:rPr>
                <w:rFonts w:ascii="Arial" w:hAnsi="Arial" w:cs="Arial"/>
                <w:sz w:val="18"/>
                <w:szCs w:val="18"/>
              </w:rPr>
            </w:pPr>
          </w:p>
        </w:tc>
      </w:tr>
      <w:tr w:rsidR="00F86D82" w:rsidRPr="004A2A71" w:rsidTr="00F86D82">
        <w:trPr>
          <w:trHeight w:val="605"/>
        </w:trPr>
        <w:tc>
          <w:tcPr>
            <w:tcW w:w="425" w:type="dxa"/>
          </w:tcPr>
          <w:p w:rsidR="00F86D82" w:rsidRPr="004A2A71" w:rsidRDefault="00F86D82" w:rsidP="00A86AE7">
            <w:pPr>
              <w:ind w:left="-108"/>
              <w:jc w:val="center"/>
              <w:rPr>
                <w:rFonts w:ascii="Arial" w:hAnsi="Arial" w:cs="Arial"/>
                <w:sz w:val="18"/>
                <w:szCs w:val="18"/>
              </w:rPr>
            </w:pPr>
          </w:p>
          <w:p w:rsidR="00F86D82" w:rsidRPr="004A2A71" w:rsidRDefault="00F86D82" w:rsidP="00A86AE7">
            <w:pPr>
              <w:ind w:left="-108"/>
              <w:jc w:val="center"/>
              <w:rPr>
                <w:rFonts w:ascii="Arial" w:hAnsi="Arial" w:cs="Arial"/>
                <w:sz w:val="18"/>
                <w:szCs w:val="18"/>
              </w:rPr>
            </w:pPr>
            <w:r w:rsidRPr="004A2A71">
              <w:rPr>
                <w:rFonts w:ascii="Arial" w:hAnsi="Arial" w:cs="Arial"/>
                <w:sz w:val="18"/>
                <w:szCs w:val="18"/>
              </w:rPr>
              <w:t>6.</w:t>
            </w:r>
          </w:p>
        </w:tc>
        <w:tc>
          <w:tcPr>
            <w:tcW w:w="1702" w:type="dxa"/>
          </w:tcPr>
          <w:p w:rsidR="00F86D82" w:rsidRPr="004A2A71" w:rsidRDefault="00F86D82" w:rsidP="00A86AE7">
            <w:pPr>
              <w:ind w:left="-108"/>
              <w:jc w:val="both"/>
              <w:rPr>
                <w:rFonts w:ascii="Arial" w:hAnsi="Arial" w:cs="Arial"/>
                <w:sz w:val="18"/>
                <w:szCs w:val="18"/>
              </w:rPr>
            </w:pPr>
            <w:r w:rsidRPr="004A2A71">
              <w:rPr>
                <w:rFonts w:ascii="Arial" w:hAnsi="Arial" w:cs="Arial"/>
                <w:sz w:val="18"/>
                <w:szCs w:val="18"/>
              </w:rPr>
              <w:t xml:space="preserve"> </w:t>
            </w:r>
          </w:p>
          <w:p w:rsidR="00F86D82" w:rsidRPr="004A2A71" w:rsidRDefault="00F86D82" w:rsidP="00A86AE7">
            <w:pPr>
              <w:jc w:val="both"/>
              <w:rPr>
                <w:rFonts w:ascii="Arial" w:hAnsi="Arial" w:cs="Arial"/>
                <w:sz w:val="18"/>
                <w:szCs w:val="18"/>
              </w:rPr>
            </w:pPr>
            <w:r w:rsidRPr="004A2A71">
              <w:rPr>
                <w:rFonts w:ascii="Arial" w:hAnsi="Arial" w:cs="Arial"/>
                <w:sz w:val="18"/>
                <w:szCs w:val="18"/>
              </w:rPr>
              <w:t>ΕΛΕΝΗ-ΣΟΦΙΑ</w:t>
            </w:r>
          </w:p>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 xml:space="preserve">ΝΤΟΛΙΟΠΟΥΛΟΥ </w:t>
            </w:r>
          </w:p>
        </w:tc>
        <w:tc>
          <w:tcPr>
            <w:tcW w:w="1417" w:type="dxa"/>
          </w:tcPr>
          <w:p w:rsidR="00F86D82" w:rsidRPr="004A2A71" w:rsidRDefault="00F86D82" w:rsidP="00A86AE7">
            <w:pPr>
              <w:tabs>
                <w:tab w:val="left" w:pos="81"/>
              </w:tabs>
              <w:ind w:left="-108"/>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ΚΑΘΗΓΗΤΡΙΑ</w:t>
            </w:r>
          </w:p>
          <w:p w:rsidR="00F86D82" w:rsidRPr="004A2A71" w:rsidRDefault="00F86D82" w:rsidP="00A86AE7">
            <w:pPr>
              <w:tabs>
                <w:tab w:val="left" w:pos="81"/>
              </w:tabs>
              <w:ind w:left="-108"/>
              <w:jc w:val="both"/>
              <w:rPr>
                <w:rFonts w:ascii="Arial" w:hAnsi="Arial" w:cs="Arial"/>
                <w:sz w:val="18"/>
                <w:szCs w:val="18"/>
              </w:rPr>
            </w:pPr>
          </w:p>
        </w:tc>
        <w:tc>
          <w:tcPr>
            <w:tcW w:w="1843"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ΕΠΙΣΤΗΜΩΝ ΠΡΟΣΧ. ΑΓΩΓΗΣ</w:t>
            </w:r>
          </w:p>
          <w:p w:rsidR="00F86D82" w:rsidRPr="004A2A71" w:rsidRDefault="00F86D82" w:rsidP="00A86AE7">
            <w:pPr>
              <w:jc w:val="both"/>
              <w:rPr>
                <w:rFonts w:ascii="Arial" w:hAnsi="Arial" w:cs="Arial"/>
                <w:sz w:val="18"/>
                <w:szCs w:val="18"/>
              </w:rPr>
            </w:pPr>
            <w:r w:rsidRPr="004A2A71">
              <w:rPr>
                <w:rFonts w:ascii="Arial" w:hAnsi="Arial" w:cs="Arial"/>
                <w:sz w:val="18"/>
                <w:szCs w:val="18"/>
              </w:rPr>
              <w:t>ΚΑΙ ΕΚΠ/ΣΗΣ</w:t>
            </w:r>
          </w:p>
          <w:p w:rsidR="00F86D82" w:rsidRPr="004A2A71" w:rsidRDefault="00F86D82" w:rsidP="00A86AE7">
            <w:pPr>
              <w:jc w:val="both"/>
              <w:rPr>
                <w:rFonts w:ascii="Arial" w:hAnsi="Arial" w:cs="Arial"/>
                <w:sz w:val="18"/>
                <w:szCs w:val="18"/>
              </w:rPr>
            </w:pPr>
            <w:r w:rsidRPr="004A2A71">
              <w:rPr>
                <w:rFonts w:ascii="Arial" w:hAnsi="Arial" w:cs="Arial"/>
                <w:sz w:val="18"/>
                <w:szCs w:val="18"/>
              </w:rPr>
              <w:t>ΑΠΘ</w:t>
            </w:r>
          </w:p>
        </w:tc>
        <w:tc>
          <w:tcPr>
            <w:tcW w:w="2694" w:type="dxa"/>
          </w:tcPr>
          <w:p w:rsidR="00F86D82" w:rsidRPr="004A2A71" w:rsidRDefault="00F86D82" w:rsidP="00A86AE7">
            <w:pPr>
              <w:ind w:left="-108"/>
              <w:jc w:val="both"/>
              <w:rPr>
                <w:rFonts w:ascii="Arial" w:hAnsi="Arial" w:cs="Arial"/>
                <w:bCs/>
                <w:sz w:val="18"/>
                <w:szCs w:val="18"/>
              </w:rPr>
            </w:pPr>
            <w:r w:rsidRPr="004A2A71">
              <w:rPr>
                <w:rFonts w:ascii="Arial" w:hAnsi="Arial" w:cs="Arial"/>
                <w:bCs/>
                <w:sz w:val="18"/>
                <w:szCs w:val="18"/>
              </w:rPr>
              <w:t xml:space="preserve"> </w:t>
            </w:r>
          </w:p>
          <w:p w:rsidR="00F86D82" w:rsidRPr="004A2A71" w:rsidRDefault="00F86D82" w:rsidP="00A86AE7">
            <w:pPr>
              <w:jc w:val="both"/>
              <w:rPr>
                <w:rFonts w:ascii="Arial" w:hAnsi="Arial" w:cs="Arial"/>
                <w:sz w:val="18"/>
                <w:szCs w:val="18"/>
              </w:rPr>
            </w:pPr>
            <w:r w:rsidRPr="004A2A71">
              <w:rPr>
                <w:rFonts w:ascii="Arial" w:hAnsi="Arial" w:cs="Arial"/>
                <w:sz w:val="18"/>
                <w:szCs w:val="18"/>
              </w:rPr>
              <w:t>ΣΥΓΧΡΟΝΕΣ ΤΑΣΕΙΣ ΤΗΣ ΠΡΟΣΧΟΛΙΚΗΣ ΑΓΩΓΗΣ</w:t>
            </w:r>
          </w:p>
          <w:p w:rsidR="00F86D82" w:rsidRPr="004A2A71" w:rsidRDefault="00F86D82" w:rsidP="00A86AE7">
            <w:pPr>
              <w:ind w:left="-108"/>
              <w:jc w:val="both"/>
              <w:rPr>
                <w:rFonts w:ascii="Arial" w:hAnsi="Arial" w:cs="Arial"/>
                <w:bCs/>
                <w:sz w:val="18"/>
                <w:szCs w:val="18"/>
              </w:rPr>
            </w:pPr>
          </w:p>
        </w:tc>
        <w:tc>
          <w:tcPr>
            <w:tcW w:w="2552" w:type="dxa"/>
          </w:tcPr>
          <w:p w:rsidR="00F86D82" w:rsidRPr="004A2A71" w:rsidRDefault="00F86D82" w:rsidP="00A86AE7">
            <w:pPr>
              <w:ind w:left="-108"/>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http://www.nured.auth.gr/dp7nured/?q=el/userprofile/41</w:t>
            </w:r>
          </w:p>
          <w:p w:rsidR="00F86D82" w:rsidRPr="004A2A71" w:rsidRDefault="00F86D82" w:rsidP="00A86AE7">
            <w:pPr>
              <w:ind w:left="-108"/>
              <w:jc w:val="both"/>
              <w:rPr>
                <w:rFonts w:ascii="Arial" w:hAnsi="Arial" w:cs="Arial"/>
                <w:sz w:val="18"/>
                <w:szCs w:val="18"/>
              </w:rPr>
            </w:pPr>
          </w:p>
        </w:tc>
      </w:tr>
      <w:tr w:rsidR="00F86D82" w:rsidRPr="004A2A71" w:rsidTr="00F86D82">
        <w:trPr>
          <w:trHeight w:val="605"/>
        </w:trPr>
        <w:tc>
          <w:tcPr>
            <w:tcW w:w="425" w:type="dxa"/>
          </w:tcPr>
          <w:p w:rsidR="00F86D82" w:rsidRPr="004A2A71" w:rsidRDefault="00F86D82" w:rsidP="00A86AE7">
            <w:pPr>
              <w:ind w:left="-108"/>
              <w:jc w:val="center"/>
              <w:rPr>
                <w:rFonts w:ascii="Arial" w:hAnsi="Arial" w:cs="Arial"/>
                <w:sz w:val="18"/>
                <w:szCs w:val="18"/>
              </w:rPr>
            </w:pPr>
          </w:p>
          <w:p w:rsidR="00F86D82" w:rsidRPr="004A2A71" w:rsidRDefault="00F86D82" w:rsidP="00A86AE7">
            <w:pPr>
              <w:ind w:left="-108"/>
              <w:jc w:val="center"/>
              <w:rPr>
                <w:rFonts w:ascii="Arial" w:hAnsi="Arial" w:cs="Arial"/>
                <w:sz w:val="18"/>
                <w:szCs w:val="18"/>
              </w:rPr>
            </w:pPr>
            <w:r w:rsidRPr="004A2A71">
              <w:rPr>
                <w:rFonts w:ascii="Arial" w:hAnsi="Arial" w:cs="Arial"/>
                <w:sz w:val="18"/>
                <w:szCs w:val="18"/>
              </w:rPr>
              <w:t>7.</w:t>
            </w:r>
          </w:p>
        </w:tc>
        <w:tc>
          <w:tcPr>
            <w:tcW w:w="1702"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ΚΥΡΙΑΚΟΣ</w:t>
            </w:r>
          </w:p>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 xml:space="preserve">ΜΠΟΝΙΔΗΣ </w:t>
            </w:r>
          </w:p>
        </w:tc>
        <w:tc>
          <w:tcPr>
            <w:tcW w:w="1417"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ΑΝΑΠΛΗΡ ΚΑΘΗΓΗΤΗΣ</w:t>
            </w:r>
          </w:p>
          <w:p w:rsidR="00F86D82" w:rsidRPr="004A2A71" w:rsidRDefault="00F86D82" w:rsidP="00A86AE7">
            <w:pPr>
              <w:tabs>
                <w:tab w:val="left" w:pos="81"/>
              </w:tabs>
              <w:ind w:left="-108"/>
              <w:jc w:val="both"/>
              <w:rPr>
                <w:rFonts w:ascii="Arial" w:hAnsi="Arial" w:cs="Arial"/>
                <w:sz w:val="18"/>
                <w:szCs w:val="18"/>
              </w:rPr>
            </w:pPr>
          </w:p>
        </w:tc>
        <w:tc>
          <w:tcPr>
            <w:tcW w:w="1843" w:type="dxa"/>
          </w:tcPr>
          <w:p w:rsidR="00F86D82" w:rsidRPr="004A2A71" w:rsidRDefault="00F86D82" w:rsidP="00A86AE7">
            <w:pPr>
              <w:jc w:val="both"/>
              <w:rPr>
                <w:rFonts w:ascii="Arial" w:hAnsi="Arial" w:cs="Arial"/>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ΦΙΛΟΣΟΦΙΑΣ ΚΑΙ</w:t>
            </w:r>
          </w:p>
          <w:p w:rsidR="00F86D82" w:rsidRPr="004A2A71" w:rsidRDefault="00F86D82" w:rsidP="00A86AE7">
            <w:pPr>
              <w:jc w:val="both"/>
              <w:rPr>
                <w:rFonts w:ascii="Arial" w:hAnsi="Arial" w:cs="Arial"/>
                <w:sz w:val="18"/>
                <w:szCs w:val="18"/>
              </w:rPr>
            </w:pPr>
            <w:r w:rsidRPr="004A2A71">
              <w:rPr>
                <w:rFonts w:ascii="Arial" w:hAnsi="Arial" w:cs="Arial"/>
                <w:sz w:val="18"/>
                <w:szCs w:val="18"/>
              </w:rPr>
              <w:t>ΠΑΙΔΑΓΩΓΙΚΗΣ</w:t>
            </w:r>
          </w:p>
          <w:p w:rsidR="00F86D82" w:rsidRPr="004A2A71" w:rsidRDefault="00F86D82" w:rsidP="00A86AE7">
            <w:pPr>
              <w:jc w:val="both"/>
              <w:rPr>
                <w:rFonts w:ascii="Arial" w:hAnsi="Arial" w:cs="Arial"/>
                <w:sz w:val="18"/>
                <w:szCs w:val="18"/>
              </w:rPr>
            </w:pPr>
            <w:r w:rsidRPr="004A2A71">
              <w:rPr>
                <w:rFonts w:ascii="Arial" w:hAnsi="Arial" w:cs="Arial"/>
                <w:sz w:val="18"/>
                <w:szCs w:val="18"/>
              </w:rPr>
              <w:t>ΑΠΘ</w:t>
            </w:r>
          </w:p>
        </w:tc>
        <w:tc>
          <w:tcPr>
            <w:tcW w:w="2694" w:type="dxa"/>
          </w:tcPr>
          <w:p w:rsidR="00F86D82" w:rsidRPr="004A2A71" w:rsidRDefault="00F86D82" w:rsidP="00A86AE7">
            <w:pPr>
              <w:ind w:left="-108"/>
              <w:jc w:val="both"/>
              <w:rPr>
                <w:rFonts w:ascii="Arial" w:hAnsi="Arial" w:cs="Arial"/>
                <w:bCs/>
                <w:sz w:val="18"/>
                <w:szCs w:val="18"/>
              </w:rPr>
            </w:pPr>
          </w:p>
          <w:p w:rsidR="00F86D82" w:rsidRPr="004A2A71" w:rsidRDefault="00F86D82" w:rsidP="00A86AE7">
            <w:pPr>
              <w:jc w:val="both"/>
              <w:rPr>
                <w:rFonts w:ascii="Arial" w:hAnsi="Arial" w:cs="Arial"/>
                <w:sz w:val="18"/>
                <w:szCs w:val="18"/>
              </w:rPr>
            </w:pPr>
            <w:r w:rsidRPr="004A2A71">
              <w:rPr>
                <w:rFonts w:ascii="Arial" w:hAnsi="Arial" w:cs="Arial"/>
                <w:sz w:val="18"/>
                <w:szCs w:val="18"/>
              </w:rPr>
              <w:t>ΣΧΟΛΙΚΗ ΠΑΙΔΑΓΩΓΙΚΗ ΚΑΙ</w:t>
            </w:r>
          </w:p>
          <w:p w:rsidR="00F86D82" w:rsidRPr="004A2A71" w:rsidRDefault="00F86D82" w:rsidP="00A86AE7">
            <w:pPr>
              <w:jc w:val="both"/>
              <w:rPr>
                <w:rFonts w:ascii="Arial" w:hAnsi="Arial" w:cs="Arial"/>
                <w:sz w:val="18"/>
                <w:szCs w:val="18"/>
              </w:rPr>
            </w:pPr>
            <w:r w:rsidRPr="004A2A71">
              <w:rPr>
                <w:rFonts w:ascii="Arial" w:hAnsi="Arial" w:cs="Arial"/>
                <w:sz w:val="18"/>
                <w:szCs w:val="18"/>
              </w:rPr>
              <w:t>ΠΑΙΔΑΓΩΓΙΚΗ ΤΗΣ ΕΙΡΗΝΗΣ</w:t>
            </w:r>
          </w:p>
          <w:p w:rsidR="00F86D82" w:rsidRPr="004A2A71" w:rsidRDefault="00F86D82" w:rsidP="00A86AE7">
            <w:pPr>
              <w:ind w:left="-108"/>
              <w:jc w:val="both"/>
              <w:rPr>
                <w:rFonts w:ascii="Arial" w:hAnsi="Arial" w:cs="Arial"/>
                <w:bCs/>
                <w:sz w:val="18"/>
                <w:szCs w:val="18"/>
              </w:rPr>
            </w:pPr>
          </w:p>
        </w:tc>
        <w:tc>
          <w:tcPr>
            <w:tcW w:w="2552" w:type="dxa"/>
          </w:tcPr>
          <w:p w:rsidR="00F86D82" w:rsidRPr="004A2A71" w:rsidRDefault="00F86D82" w:rsidP="00A86AE7">
            <w:pPr>
              <w:ind w:left="-108"/>
              <w:jc w:val="both"/>
              <w:rPr>
                <w:rFonts w:ascii="Arial" w:hAnsi="Arial" w:cs="Arial"/>
                <w:sz w:val="18"/>
                <w:szCs w:val="18"/>
              </w:rPr>
            </w:pPr>
          </w:p>
          <w:p w:rsidR="00F86D82" w:rsidRPr="00F86D82" w:rsidRDefault="00B56CE7" w:rsidP="00A86AE7">
            <w:pPr>
              <w:jc w:val="both"/>
              <w:rPr>
                <w:rFonts w:ascii="Arial" w:hAnsi="Arial" w:cs="Arial"/>
                <w:sz w:val="18"/>
                <w:szCs w:val="18"/>
              </w:rPr>
            </w:pPr>
            <w:hyperlink r:id="rId11" w:history="1">
              <w:r w:rsidR="00F86D82" w:rsidRPr="00F86D82">
                <w:rPr>
                  <w:rStyle w:val="-"/>
                  <w:rFonts w:ascii="Arial" w:hAnsi="Arial" w:cs="Arial"/>
                  <w:color w:val="auto"/>
                  <w:sz w:val="18"/>
                  <w:szCs w:val="18"/>
                  <w:u w:val="none"/>
                </w:rPr>
                <w:t>http://www.edlit.auth.gr/scientific/bonidis</w:t>
              </w:r>
            </w:hyperlink>
          </w:p>
          <w:p w:rsidR="00F86D82" w:rsidRPr="004A2A71" w:rsidRDefault="00F86D82" w:rsidP="00A86AE7">
            <w:pPr>
              <w:jc w:val="both"/>
              <w:rPr>
                <w:rFonts w:ascii="Arial" w:hAnsi="Arial" w:cs="Arial"/>
                <w:sz w:val="18"/>
                <w:szCs w:val="18"/>
              </w:rPr>
            </w:pPr>
          </w:p>
          <w:p w:rsidR="00F86D82" w:rsidRPr="004A2A71" w:rsidRDefault="00F86D82" w:rsidP="00A86AE7">
            <w:pPr>
              <w:ind w:left="-108"/>
              <w:jc w:val="both"/>
              <w:rPr>
                <w:rFonts w:ascii="Arial" w:hAnsi="Arial" w:cs="Arial"/>
                <w:sz w:val="18"/>
                <w:szCs w:val="18"/>
              </w:rPr>
            </w:pPr>
          </w:p>
        </w:tc>
      </w:tr>
    </w:tbl>
    <w:p w:rsidR="00F86D82" w:rsidRPr="001C364C" w:rsidRDefault="00F86D82" w:rsidP="00F86D82">
      <w:pPr>
        <w:jc w:val="center"/>
        <w:rPr>
          <w:rFonts w:ascii="Arial" w:hAnsi="Arial" w:cs="Arial"/>
          <w:b/>
          <w:u w:val="single"/>
        </w:rPr>
      </w:pPr>
    </w:p>
    <w:p w:rsidR="00F86D82" w:rsidRDefault="00F86D82" w:rsidP="00F86D82"/>
    <w:p w:rsidR="00F86D82" w:rsidRDefault="00F86D82" w:rsidP="00F86D82"/>
    <w:p w:rsidR="003E7B49" w:rsidRDefault="00B452A8"/>
    <w:sectPr w:rsidR="003E7B49" w:rsidSect="00F86D82">
      <w:headerReference w:type="even" r:id="rId12"/>
      <w:headerReference w:type="default" r:id="rId13"/>
      <w:footerReference w:type="even" r:id="rId14"/>
      <w:footerReference w:type="default" r:id="rId15"/>
      <w:headerReference w:type="first" r:id="rId16"/>
      <w:footerReference w:type="first" r:id="rId17"/>
      <w:pgSz w:w="11906" w:h="16838"/>
      <w:pgMar w:top="851" w:right="1416"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2A8" w:rsidRDefault="00B452A8" w:rsidP="001E620E">
      <w:r>
        <w:separator/>
      </w:r>
    </w:p>
  </w:endnote>
  <w:endnote w:type="continuationSeparator" w:id="0">
    <w:p w:rsidR="00B452A8" w:rsidRDefault="00B452A8" w:rsidP="001E62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8" w:rsidRDefault="00B452A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AB" w:rsidRPr="00972615" w:rsidRDefault="00292721" w:rsidP="00BF1DAB">
    <w:pPr>
      <w:pStyle w:val="a4"/>
      <w:pBdr>
        <w:top w:val="single" w:sz="4" w:space="1" w:color="auto"/>
      </w:pBdr>
      <w:jc w:val="center"/>
      <w:rPr>
        <w:rFonts w:ascii="Arial" w:hAnsi="Arial" w:cs="Tahoma"/>
        <w:spacing w:val="20"/>
        <w:sz w:val="15"/>
        <w:szCs w:val="15"/>
        <w:u w:val="single"/>
      </w:rPr>
    </w:pPr>
    <w:r w:rsidRPr="00972615">
      <w:rPr>
        <w:rFonts w:ascii="Arial" w:hAnsi="Arial" w:cs="Tahoma"/>
        <w:spacing w:val="20"/>
        <w:sz w:val="15"/>
        <w:szCs w:val="15"/>
      </w:rPr>
      <w:t xml:space="preserve">ΑΡΙΣΤΟΤΕΛΕΙΟ ΠΑΝΕΠΙΣΤΗΜΙΟ ΘΕΣΣΑΛΟΝΙΚΗΣ </w:t>
    </w:r>
    <w:r w:rsidRPr="00972615">
      <w:rPr>
        <w:rFonts w:ascii="Arial" w:hAnsi="Arial" w:cs="Arial"/>
        <w:spacing w:val="20"/>
        <w:sz w:val="15"/>
        <w:szCs w:val="15"/>
      </w:rPr>
      <w:t>■</w:t>
    </w:r>
    <w:r>
      <w:rPr>
        <w:rFonts w:ascii="Arial" w:hAnsi="Arial" w:cs="Tahoma"/>
        <w:spacing w:val="20"/>
        <w:sz w:val="15"/>
        <w:szCs w:val="15"/>
      </w:rPr>
      <w:t xml:space="preserve"> 541 24 ΘΕΣΣΑΛΟΝΙΚΗ </w:t>
    </w:r>
    <w:r w:rsidRPr="00972615">
      <w:rPr>
        <w:rFonts w:ascii="Arial" w:hAnsi="Arial" w:cs="Arial"/>
        <w:spacing w:val="20"/>
        <w:sz w:val="15"/>
        <w:szCs w:val="15"/>
      </w:rPr>
      <w:t>■</w:t>
    </w:r>
    <w:r w:rsidRPr="0061626B">
      <w:rPr>
        <w:rFonts w:ascii="Arial" w:hAnsi="Arial" w:cs="Arial"/>
        <w:spacing w:val="20"/>
        <w:sz w:val="15"/>
        <w:szCs w:val="15"/>
      </w:rPr>
      <w:t xml:space="preserve"> </w:t>
    </w:r>
    <w:proofErr w:type="spellStart"/>
    <w:r>
      <w:rPr>
        <w:rFonts w:ascii="Arial" w:hAnsi="Arial" w:cs="Tahoma"/>
        <w:spacing w:val="20"/>
        <w:sz w:val="15"/>
        <w:szCs w:val="15"/>
      </w:rPr>
      <w:t>Τηλ</w:t>
    </w:r>
    <w:proofErr w:type="spellEnd"/>
    <w:r>
      <w:rPr>
        <w:rFonts w:ascii="Arial" w:hAnsi="Arial" w:cs="Tahoma"/>
        <w:spacing w:val="20"/>
        <w:sz w:val="15"/>
        <w:szCs w:val="15"/>
      </w:rPr>
      <w:t>.</w:t>
    </w:r>
    <w:r w:rsidRPr="00972615">
      <w:rPr>
        <w:rFonts w:ascii="Arial" w:hAnsi="Arial" w:cs="Arial"/>
        <w:spacing w:val="20"/>
        <w:sz w:val="15"/>
        <w:szCs w:val="15"/>
      </w:rPr>
      <w:t xml:space="preserve"> </w:t>
    </w:r>
    <w:r w:rsidRPr="00972615">
      <w:rPr>
        <w:rFonts w:ascii="Arial" w:hAnsi="Arial" w:cs="Tahoma"/>
        <w:spacing w:val="20"/>
        <w:sz w:val="15"/>
        <w:szCs w:val="15"/>
      </w:rPr>
      <w:t>Κέντρο 2310 99</w:t>
    </w:r>
    <w:r>
      <w:rPr>
        <w:rFonts w:ascii="Arial" w:hAnsi="Arial" w:cs="Tahoma"/>
        <w:spacing w:val="20"/>
        <w:sz w:val="15"/>
        <w:szCs w:val="15"/>
      </w:rPr>
      <w:t xml:space="preserve"> </w:t>
    </w:r>
    <w:r w:rsidRPr="00972615">
      <w:rPr>
        <w:rFonts w:ascii="Arial" w:hAnsi="Arial" w:cs="Tahoma"/>
        <w:spacing w:val="20"/>
        <w:sz w:val="15"/>
        <w:szCs w:val="15"/>
      </w:rPr>
      <w:t xml:space="preserve">6000 </w:t>
    </w:r>
    <w:r w:rsidRPr="00972615">
      <w:rPr>
        <w:rFonts w:ascii="Arial" w:hAnsi="Arial" w:cs="Arial"/>
        <w:spacing w:val="20"/>
        <w:sz w:val="15"/>
        <w:szCs w:val="15"/>
      </w:rPr>
      <w:t xml:space="preserve">■ </w:t>
    </w:r>
    <w:hyperlink r:id="rId1" w:history="1">
      <w:r w:rsidRPr="00972615">
        <w:rPr>
          <w:rStyle w:val="-"/>
          <w:rFonts w:cs="Tahoma"/>
          <w:sz w:val="15"/>
          <w:szCs w:val="15"/>
          <w:lang w:val="en-US"/>
        </w:rPr>
        <w:t>www</w:t>
      </w:r>
      <w:r w:rsidRPr="00972615">
        <w:rPr>
          <w:rStyle w:val="-"/>
          <w:rFonts w:cs="Tahoma"/>
          <w:sz w:val="15"/>
          <w:szCs w:val="15"/>
        </w:rPr>
        <w:t>.</w:t>
      </w:r>
      <w:r w:rsidRPr="00972615">
        <w:rPr>
          <w:rStyle w:val="-"/>
          <w:rFonts w:cs="Tahoma"/>
          <w:sz w:val="15"/>
          <w:szCs w:val="15"/>
          <w:lang w:val="en-US"/>
        </w:rPr>
        <w:t>auth</w:t>
      </w:r>
      <w:r w:rsidRPr="00972615">
        <w:rPr>
          <w:rStyle w:val="-"/>
          <w:rFonts w:cs="Tahoma"/>
          <w:sz w:val="15"/>
          <w:szCs w:val="15"/>
        </w:rPr>
        <w:t>.</w:t>
      </w:r>
      <w:proofErr w:type="spellStart"/>
      <w:r w:rsidRPr="00972615">
        <w:rPr>
          <w:rStyle w:val="-"/>
          <w:rFonts w:cs="Tahoma"/>
          <w:sz w:val="15"/>
          <w:szCs w:val="15"/>
          <w:lang w:val="en-US"/>
        </w:rPr>
        <w:t>gr</w:t>
      </w:r>
      <w:proofErr w:type="spellEnd"/>
    </w:hyperlink>
  </w:p>
  <w:p w:rsidR="00BF1DAB" w:rsidRPr="00972615" w:rsidRDefault="00B452A8" w:rsidP="00BF1DAB">
    <w:pPr>
      <w:pStyle w:val="a4"/>
      <w:rPr>
        <w:sz w:val="15"/>
        <w:szCs w:val="15"/>
      </w:rPr>
    </w:pPr>
  </w:p>
  <w:p w:rsidR="00BF1DAB" w:rsidRDefault="00B452A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8" w:rsidRDefault="00B452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2A8" w:rsidRDefault="00B452A8" w:rsidP="001E620E">
      <w:r>
        <w:separator/>
      </w:r>
    </w:p>
  </w:footnote>
  <w:footnote w:type="continuationSeparator" w:id="0">
    <w:p w:rsidR="00B452A8" w:rsidRDefault="00B452A8" w:rsidP="001E6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8" w:rsidRDefault="00B452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8" w:rsidRDefault="00B452A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8" w:rsidRDefault="00B452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C78"/>
    <w:multiLevelType w:val="hybridMultilevel"/>
    <w:tmpl w:val="BAB894D6"/>
    <w:lvl w:ilvl="0" w:tplc="04080001">
      <w:start w:val="1"/>
      <w:numFmt w:val="bullet"/>
      <w:lvlText w:val=""/>
      <w:lvlJc w:val="left"/>
      <w:pPr>
        <w:ind w:left="90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9D84E93"/>
    <w:multiLevelType w:val="hybridMultilevel"/>
    <w:tmpl w:val="1B5AAF44"/>
    <w:lvl w:ilvl="0" w:tplc="75C206E6">
      <w:start w:val="1"/>
      <w:numFmt w:val="decimal"/>
      <w:lvlText w:val="%1)"/>
      <w:lvlJc w:val="left"/>
      <w:pPr>
        <w:ind w:left="353"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0D6928CE"/>
    <w:multiLevelType w:val="hybridMultilevel"/>
    <w:tmpl w:val="16A414C6"/>
    <w:lvl w:ilvl="0" w:tplc="04080001">
      <w:start w:val="1"/>
      <w:numFmt w:val="bullet"/>
      <w:lvlText w:val=""/>
      <w:lvlJc w:val="left"/>
      <w:pPr>
        <w:ind w:left="40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F86D82"/>
    <w:rsid w:val="00037990"/>
    <w:rsid w:val="001E620E"/>
    <w:rsid w:val="00292721"/>
    <w:rsid w:val="00391876"/>
    <w:rsid w:val="00407282"/>
    <w:rsid w:val="00582A9E"/>
    <w:rsid w:val="005C2706"/>
    <w:rsid w:val="006C67FC"/>
    <w:rsid w:val="00750ADB"/>
    <w:rsid w:val="009E1906"/>
    <w:rsid w:val="00B452A8"/>
    <w:rsid w:val="00B56CE7"/>
    <w:rsid w:val="00B72B28"/>
    <w:rsid w:val="00F86D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8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86D82"/>
    <w:pPr>
      <w:keepNext/>
      <w:jc w:val="both"/>
      <w:outlineLvl w:val="0"/>
    </w:pPr>
    <w:rPr>
      <w:rFonts w:ascii="Arial" w:hAnsi="Arial"/>
      <w:b/>
      <w:sz w:val="32"/>
    </w:rPr>
  </w:style>
  <w:style w:type="paragraph" w:styleId="2">
    <w:name w:val="heading 2"/>
    <w:basedOn w:val="a"/>
    <w:next w:val="a"/>
    <w:link w:val="2Char"/>
    <w:qFormat/>
    <w:rsid w:val="00F86D82"/>
    <w:pPr>
      <w:keepNext/>
      <w:jc w:val="center"/>
      <w:outlineLvl w:val="1"/>
    </w:pPr>
    <w:rPr>
      <w:rFonts w:ascii="Arial" w:hAnsi="Arial"/>
      <w:b/>
    </w:rPr>
  </w:style>
  <w:style w:type="paragraph" w:styleId="3">
    <w:name w:val="heading 3"/>
    <w:basedOn w:val="a"/>
    <w:next w:val="a"/>
    <w:link w:val="3Char"/>
    <w:qFormat/>
    <w:rsid w:val="00F86D82"/>
    <w:pPr>
      <w:keepNext/>
      <w:jc w:val="center"/>
      <w:outlineLvl w:val="2"/>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6D82"/>
    <w:rPr>
      <w:rFonts w:ascii="Arial" w:eastAsia="Times New Roman" w:hAnsi="Arial" w:cs="Times New Roman"/>
      <w:b/>
      <w:sz w:val="32"/>
      <w:szCs w:val="24"/>
      <w:lang w:eastAsia="el-GR"/>
    </w:rPr>
  </w:style>
  <w:style w:type="character" w:customStyle="1" w:styleId="2Char">
    <w:name w:val="Επικεφαλίδα 2 Char"/>
    <w:basedOn w:val="a0"/>
    <w:link w:val="2"/>
    <w:rsid w:val="00F86D82"/>
    <w:rPr>
      <w:rFonts w:ascii="Arial" w:eastAsia="Times New Roman" w:hAnsi="Arial" w:cs="Times New Roman"/>
      <w:b/>
      <w:sz w:val="24"/>
      <w:szCs w:val="24"/>
      <w:lang w:eastAsia="el-GR"/>
    </w:rPr>
  </w:style>
  <w:style w:type="character" w:customStyle="1" w:styleId="3Char">
    <w:name w:val="Επικεφαλίδα 3 Char"/>
    <w:basedOn w:val="a0"/>
    <w:link w:val="3"/>
    <w:rsid w:val="00F86D82"/>
    <w:rPr>
      <w:rFonts w:ascii="Arial" w:eastAsia="Times New Roman" w:hAnsi="Arial" w:cs="Times New Roman"/>
      <w:b/>
      <w:sz w:val="28"/>
      <w:szCs w:val="24"/>
      <w:lang w:eastAsia="el-GR"/>
    </w:rPr>
  </w:style>
  <w:style w:type="character" w:customStyle="1" w:styleId="Char">
    <w:name w:val="Σώμα κειμένου Char"/>
    <w:basedOn w:val="a0"/>
    <w:link w:val="a3"/>
    <w:locked/>
    <w:rsid w:val="00F86D82"/>
    <w:rPr>
      <w:rFonts w:ascii="Arial" w:hAnsi="Arial" w:cs="Arial"/>
      <w:sz w:val="24"/>
      <w:szCs w:val="24"/>
      <w:lang w:eastAsia="el-GR"/>
    </w:rPr>
  </w:style>
  <w:style w:type="paragraph" w:styleId="a3">
    <w:name w:val="Body Text"/>
    <w:basedOn w:val="a"/>
    <w:link w:val="Char"/>
    <w:rsid w:val="00F86D82"/>
    <w:pPr>
      <w:jc w:val="both"/>
    </w:pPr>
    <w:rPr>
      <w:rFonts w:ascii="Arial" w:eastAsiaTheme="minorHAnsi" w:hAnsi="Arial" w:cs="Arial"/>
    </w:rPr>
  </w:style>
  <w:style w:type="character" w:customStyle="1" w:styleId="Char1">
    <w:name w:val="Σώμα κειμένου Char1"/>
    <w:basedOn w:val="a0"/>
    <w:link w:val="a3"/>
    <w:uiPriority w:val="99"/>
    <w:semiHidden/>
    <w:rsid w:val="00F86D82"/>
    <w:rPr>
      <w:rFonts w:ascii="Times New Roman" w:eastAsia="Times New Roman" w:hAnsi="Times New Roman" w:cs="Times New Roman"/>
      <w:sz w:val="24"/>
      <w:szCs w:val="24"/>
      <w:lang w:eastAsia="el-GR"/>
    </w:rPr>
  </w:style>
  <w:style w:type="character" w:styleId="-">
    <w:name w:val="Hyperlink"/>
    <w:basedOn w:val="a0"/>
    <w:unhideWhenUsed/>
    <w:rsid w:val="00F86D82"/>
    <w:rPr>
      <w:color w:val="0000FF"/>
      <w:u w:val="single"/>
    </w:rPr>
  </w:style>
  <w:style w:type="paragraph" w:styleId="a4">
    <w:name w:val="footer"/>
    <w:basedOn w:val="a"/>
    <w:link w:val="Char0"/>
    <w:rsid w:val="00F86D82"/>
    <w:pPr>
      <w:tabs>
        <w:tab w:val="center" w:pos="4153"/>
        <w:tab w:val="right" w:pos="8306"/>
      </w:tabs>
    </w:pPr>
  </w:style>
  <w:style w:type="character" w:customStyle="1" w:styleId="Char0">
    <w:name w:val="Υποσέλιδο Char"/>
    <w:basedOn w:val="a0"/>
    <w:link w:val="a4"/>
    <w:rsid w:val="00F86D82"/>
    <w:rPr>
      <w:rFonts w:ascii="Times New Roman" w:eastAsia="Times New Roman" w:hAnsi="Times New Roman" w:cs="Times New Roman"/>
      <w:sz w:val="24"/>
      <w:szCs w:val="24"/>
      <w:lang w:eastAsia="el-GR"/>
    </w:rPr>
  </w:style>
  <w:style w:type="paragraph" w:customStyle="1" w:styleId="Default">
    <w:name w:val="Default"/>
    <w:rsid w:val="00F86D82"/>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a5">
    <w:name w:val="header"/>
    <w:basedOn w:val="a"/>
    <w:link w:val="Char2"/>
    <w:uiPriority w:val="99"/>
    <w:semiHidden/>
    <w:unhideWhenUsed/>
    <w:rsid w:val="00F86D82"/>
    <w:pPr>
      <w:tabs>
        <w:tab w:val="center" w:pos="4153"/>
        <w:tab w:val="right" w:pos="8306"/>
      </w:tabs>
    </w:pPr>
  </w:style>
  <w:style w:type="character" w:customStyle="1" w:styleId="Char2">
    <w:name w:val="Κεφαλίδα Char"/>
    <w:basedOn w:val="a0"/>
    <w:link w:val="a5"/>
    <w:uiPriority w:val="99"/>
    <w:semiHidden/>
    <w:rsid w:val="00F86D82"/>
    <w:rPr>
      <w:rFonts w:ascii="Times New Roman" w:eastAsia="Times New Roman" w:hAnsi="Times New Roman" w:cs="Times New Roman"/>
      <w:sz w:val="24"/>
      <w:szCs w:val="24"/>
      <w:lang w:eastAsia="el-GR"/>
    </w:rPr>
  </w:style>
  <w:style w:type="table" w:styleId="a6">
    <w:name w:val="Table Grid"/>
    <w:basedOn w:val="a1"/>
    <w:uiPriority w:val="59"/>
    <w:rsid w:val="00F86D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86D82"/>
    <w:rPr>
      <w:b/>
      <w:bCs/>
    </w:rPr>
  </w:style>
  <w:style w:type="character" w:customStyle="1" w:styleId="style1">
    <w:name w:val="style1"/>
    <w:basedOn w:val="a0"/>
    <w:rsid w:val="00F86D82"/>
  </w:style>
  <w:style w:type="paragraph" w:styleId="a8">
    <w:name w:val="List Paragraph"/>
    <w:basedOn w:val="a"/>
    <w:uiPriority w:val="34"/>
    <w:qFormat/>
    <w:rsid w:val="00F86D82"/>
    <w:pPr>
      <w:ind w:left="720"/>
      <w:contextualSpacing/>
    </w:pPr>
  </w:style>
  <w:style w:type="paragraph" w:styleId="a9">
    <w:name w:val="Balloon Text"/>
    <w:basedOn w:val="a"/>
    <w:link w:val="Char3"/>
    <w:uiPriority w:val="99"/>
    <w:semiHidden/>
    <w:unhideWhenUsed/>
    <w:rsid w:val="00F86D82"/>
    <w:rPr>
      <w:rFonts w:ascii="Tahoma" w:hAnsi="Tahoma" w:cs="Tahoma"/>
      <w:sz w:val="16"/>
      <w:szCs w:val="16"/>
    </w:rPr>
  </w:style>
  <w:style w:type="character" w:customStyle="1" w:styleId="Char3">
    <w:name w:val="Κείμενο πλαισίου Char"/>
    <w:basedOn w:val="a0"/>
    <w:link w:val="a9"/>
    <w:uiPriority w:val="99"/>
    <w:semiHidden/>
    <w:rsid w:val="00F86D82"/>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lit.auth.gr/scientific/bonidi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educ.auth.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educ.auth.g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1082</Words>
  <Characters>5844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2015-01-19T10:15:00Z</cp:lastPrinted>
  <dcterms:created xsi:type="dcterms:W3CDTF">2015-01-19T09:59:00Z</dcterms:created>
  <dcterms:modified xsi:type="dcterms:W3CDTF">2015-02-12T07:43:00Z</dcterms:modified>
</cp:coreProperties>
</file>